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EC" w:rsidRPr="00506FF4" w:rsidRDefault="00942AEC" w:rsidP="00944129">
      <w:pPr>
        <w:rPr>
          <w:b/>
          <w:lang w:val="ru-RU"/>
        </w:rPr>
      </w:pPr>
      <w:r w:rsidRPr="005E4631">
        <w:rPr>
          <w:b/>
          <w:lang w:val="ru-RU"/>
        </w:rPr>
        <w:t>РЕПУБЛИКА СРПСКА</w:t>
      </w:r>
    </w:p>
    <w:p w:rsidR="00942AEC" w:rsidRPr="00506FF4" w:rsidRDefault="00942AEC" w:rsidP="00944129">
      <w:pPr>
        <w:rPr>
          <w:b/>
          <w:lang w:val="ru-RU"/>
        </w:rPr>
      </w:pPr>
      <w:r w:rsidRPr="005E4631">
        <w:rPr>
          <w:b/>
          <w:lang w:val="ru-RU"/>
        </w:rPr>
        <w:t>ГРАД БИЈЕЉИНА</w:t>
      </w:r>
    </w:p>
    <w:p w:rsidR="00942AEC" w:rsidRPr="005E4631" w:rsidRDefault="00942AEC" w:rsidP="00944129">
      <w:pPr>
        <w:rPr>
          <w:b/>
          <w:lang w:val="ru-RU"/>
        </w:rPr>
      </w:pPr>
      <w:r w:rsidRPr="005E4631">
        <w:rPr>
          <w:b/>
          <w:lang w:val="ru-RU"/>
        </w:rPr>
        <w:t xml:space="preserve">ЈУ ЦЕНТАР ЗА СОЦИЈАЛНИ РАД </w:t>
      </w:r>
    </w:p>
    <w:p w:rsidR="00942AEC" w:rsidRPr="005E4631" w:rsidRDefault="00942AEC" w:rsidP="00944129">
      <w:pPr>
        <w:rPr>
          <w:b/>
          <w:lang w:val="ru-RU"/>
        </w:rPr>
      </w:pPr>
      <w:r w:rsidRPr="005E4631">
        <w:rPr>
          <w:b/>
          <w:lang w:val="ru-RU"/>
        </w:rPr>
        <w:t>БИЈЕЉИНА</w:t>
      </w:r>
    </w:p>
    <w:p w:rsidR="00942AEC" w:rsidRPr="005E4631" w:rsidRDefault="00942AEC" w:rsidP="00944129">
      <w:pPr>
        <w:rPr>
          <w:b/>
          <w:lang w:val="ru-RU"/>
        </w:rPr>
      </w:pPr>
    </w:p>
    <w:p w:rsidR="00942AEC" w:rsidRPr="000D556D" w:rsidRDefault="00942AEC" w:rsidP="00944129">
      <w:pPr>
        <w:rPr>
          <w:b/>
          <w:sz w:val="28"/>
          <w:szCs w:val="28"/>
          <w:lang w:val="ru-RU"/>
        </w:rPr>
      </w:pPr>
    </w:p>
    <w:p w:rsidR="00942AEC" w:rsidRDefault="00942AEC" w:rsidP="00944129">
      <w:pPr>
        <w:rPr>
          <w:lang w:val="ru-RU"/>
        </w:rPr>
      </w:pPr>
    </w:p>
    <w:p w:rsidR="00942AEC" w:rsidRDefault="00942AEC" w:rsidP="00944129">
      <w:pPr>
        <w:rPr>
          <w:lang w:val="ru-RU"/>
        </w:rPr>
      </w:pPr>
    </w:p>
    <w:p w:rsidR="00942AEC" w:rsidRDefault="00942AEC" w:rsidP="00944129">
      <w:pPr>
        <w:rPr>
          <w:lang w:val="ru-RU"/>
        </w:rPr>
      </w:pPr>
    </w:p>
    <w:p w:rsidR="00942AEC" w:rsidRDefault="00942AEC" w:rsidP="00944129">
      <w:pPr>
        <w:rPr>
          <w:lang w:val="ru-RU"/>
        </w:rPr>
      </w:pPr>
    </w:p>
    <w:p w:rsidR="00942AEC" w:rsidRDefault="00942AEC" w:rsidP="00944129">
      <w:pPr>
        <w:rPr>
          <w:lang w:val="ru-RU"/>
        </w:rPr>
      </w:pPr>
    </w:p>
    <w:p w:rsidR="00942AEC" w:rsidRDefault="00942AEC" w:rsidP="00944129">
      <w:pPr>
        <w:rPr>
          <w:lang w:val="ru-RU"/>
        </w:rPr>
      </w:pPr>
    </w:p>
    <w:p w:rsidR="00942AEC" w:rsidRDefault="00942AEC" w:rsidP="00944129">
      <w:pPr>
        <w:rPr>
          <w:lang w:val="ru-RU"/>
        </w:rPr>
      </w:pPr>
    </w:p>
    <w:p w:rsidR="00942AEC" w:rsidRDefault="00942AEC" w:rsidP="00944129">
      <w:pPr>
        <w:rPr>
          <w:lang w:val="ru-RU"/>
        </w:rPr>
      </w:pPr>
    </w:p>
    <w:p w:rsidR="00942AEC" w:rsidRDefault="00942AEC" w:rsidP="00944129">
      <w:pPr>
        <w:spacing w:before="100" w:before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942AEC" w:rsidRPr="002739E9" w:rsidRDefault="004371F3" w:rsidP="004371F3">
      <w:pPr>
        <w:spacing w:before="100" w:before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  <w:r>
        <w:rPr>
          <w:rFonts w:ascii="ITALIAN" w:hAnsi="ITALIAN" w:cs="Arial"/>
          <w:b/>
          <w:noProof/>
          <w:sz w:val="28"/>
          <w:szCs w:val="28"/>
          <w:lang w:val="ru-RU"/>
        </w:rPr>
        <w:t xml:space="preserve">ПЛАН РАЗВОЈА СОЦИЈАЛНЕ ЗАШТИТЕ НА ПОДРУЧЈУ </w:t>
      </w:r>
      <w:r w:rsidR="00942AEC" w:rsidRPr="00D55C61">
        <w:rPr>
          <w:rFonts w:ascii="ITALIAN" w:hAnsi="ITALIAN" w:cs="Arial"/>
          <w:b/>
          <w:noProof/>
          <w:sz w:val="28"/>
          <w:szCs w:val="28"/>
          <w:lang w:val="ru-RU"/>
        </w:rPr>
        <w:t>ГРАДА БИЈЕЉИНА ЗА ПЕРИОД</w:t>
      </w:r>
      <w:r>
        <w:rPr>
          <w:rFonts w:ascii="ITALIAN" w:hAnsi="ITALIAN" w:cs="Arial"/>
          <w:b/>
          <w:noProof/>
          <w:sz w:val="28"/>
          <w:szCs w:val="28"/>
          <w:lang w:val="ru-RU"/>
        </w:rPr>
        <w:t xml:space="preserve"> </w:t>
      </w:r>
      <w:bookmarkStart w:id="0" w:name="_GoBack"/>
      <w:bookmarkEnd w:id="0"/>
      <w:r w:rsidR="00596AB3">
        <w:rPr>
          <w:rFonts w:ascii="ITALIAN" w:hAnsi="ITALIAN" w:cs="Arial"/>
          <w:b/>
          <w:noProof/>
          <w:sz w:val="28"/>
          <w:szCs w:val="28"/>
          <w:lang w:val="ru-RU"/>
        </w:rPr>
        <w:t xml:space="preserve"> </w:t>
      </w:r>
      <w:r w:rsidR="00680D49">
        <w:rPr>
          <w:rFonts w:ascii="ITALIAN" w:hAnsi="ITALIAN" w:cs="Arial"/>
          <w:b/>
          <w:noProof/>
          <w:sz w:val="28"/>
          <w:szCs w:val="28"/>
        </w:rPr>
        <w:t>2019-2024</w:t>
      </w:r>
      <w:r w:rsidR="00680D49">
        <w:rPr>
          <w:rFonts w:ascii="ITALIAN" w:hAnsi="ITALIAN" w:cs="Arial"/>
          <w:b/>
          <w:noProof/>
          <w:sz w:val="28"/>
          <w:szCs w:val="28"/>
          <w:lang w:val="ru-RU"/>
        </w:rPr>
        <w:t>. ГОДИНА</w:t>
      </w:r>
    </w:p>
    <w:p w:rsidR="00942AEC" w:rsidRPr="00506FF4" w:rsidRDefault="00942AEC" w:rsidP="00944129">
      <w:pPr>
        <w:spacing w:before="100" w:beforeAutospacing="1" w:after="100" w:after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942AEC" w:rsidRPr="00506FF4" w:rsidRDefault="00942AEC" w:rsidP="00944129">
      <w:pPr>
        <w:spacing w:before="100" w:beforeAutospacing="1" w:after="100" w:after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942AEC" w:rsidRDefault="00942AEC" w:rsidP="00944129">
      <w:pPr>
        <w:spacing w:before="100" w:beforeAutospacing="1" w:after="100" w:after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942AEC" w:rsidRDefault="00942AEC" w:rsidP="00944129">
      <w:pPr>
        <w:spacing w:before="100" w:beforeAutospacing="1" w:after="100" w:after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942AEC" w:rsidRDefault="00942AEC" w:rsidP="00944129">
      <w:pPr>
        <w:spacing w:before="100" w:beforeAutospacing="1" w:after="100" w:after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942AEC" w:rsidRDefault="00942AEC" w:rsidP="00944129">
      <w:pPr>
        <w:spacing w:before="100" w:beforeAutospacing="1" w:after="100" w:after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942AEC" w:rsidRDefault="00942AEC" w:rsidP="00944129">
      <w:pPr>
        <w:spacing w:before="100" w:beforeAutospacing="1" w:after="100" w:afterAutospacing="1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4D6117" w:rsidRPr="00506FF4" w:rsidRDefault="004D6117" w:rsidP="00944129">
      <w:pPr>
        <w:spacing w:before="100" w:beforeAutospacing="1" w:after="100" w:afterAutospacing="1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094B82" w:rsidRDefault="00094B82" w:rsidP="00944129">
      <w:pPr>
        <w:spacing w:before="100" w:beforeAutospacing="1" w:after="100" w:afterAutospacing="1"/>
        <w:rPr>
          <w:noProof/>
          <w:lang w:val="ru-RU"/>
        </w:rPr>
      </w:pPr>
    </w:p>
    <w:p w:rsidR="00094B82" w:rsidRDefault="00094B82" w:rsidP="00944129">
      <w:pPr>
        <w:spacing w:before="100" w:beforeAutospacing="1" w:after="100" w:afterAutospacing="1"/>
        <w:rPr>
          <w:noProof/>
          <w:lang w:val="ru-RU"/>
        </w:rPr>
      </w:pPr>
    </w:p>
    <w:p w:rsidR="00942AEC" w:rsidRDefault="00942AEC" w:rsidP="00944129">
      <w:pPr>
        <w:spacing w:before="100" w:beforeAutospacing="1" w:after="100" w:afterAutospacing="1"/>
        <w:rPr>
          <w:noProof/>
          <w:lang w:val="ru-RU"/>
        </w:rPr>
      </w:pPr>
      <w:r w:rsidRPr="006427B2">
        <w:rPr>
          <w:noProof/>
          <w:lang w:val="ru-RU"/>
        </w:rPr>
        <w:t>Бијељина</w:t>
      </w:r>
      <w:r w:rsidR="00EF063B" w:rsidRPr="006427B2">
        <w:rPr>
          <w:noProof/>
          <w:lang w:val="ru-RU"/>
        </w:rPr>
        <w:t xml:space="preserve">, </w:t>
      </w:r>
      <w:r w:rsidR="00596AB3" w:rsidRPr="006427B2">
        <w:rPr>
          <w:noProof/>
          <w:lang w:val="ru-RU"/>
        </w:rPr>
        <w:t>октобар</w:t>
      </w:r>
      <w:r w:rsidR="00680D49" w:rsidRPr="006427B2">
        <w:rPr>
          <w:noProof/>
          <w:lang w:val="ru-RU"/>
        </w:rPr>
        <w:t xml:space="preserve"> 2018</w:t>
      </w:r>
      <w:r w:rsidRPr="006427B2">
        <w:rPr>
          <w:noProof/>
          <w:lang w:val="ru-RU"/>
        </w:rPr>
        <w:t>.</w:t>
      </w:r>
      <w:r w:rsidR="006427B2">
        <w:rPr>
          <w:noProof/>
          <w:lang w:val="sr-Latn-RS"/>
        </w:rPr>
        <w:t xml:space="preserve"> </w:t>
      </w:r>
      <w:r w:rsidR="004371F3" w:rsidRPr="006427B2">
        <w:rPr>
          <w:noProof/>
          <w:lang w:val="ru-RU"/>
        </w:rPr>
        <w:t>Г</w:t>
      </w:r>
      <w:r w:rsidRPr="006427B2">
        <w:rPr>
          <w:noProof/>
          <w:lang w:val="ru-RU"/>
        </w:rPr>
        <w:t>одине</w:t>
      </w:r>
    </w:p>
    <w:p w:rsidR="004371F3" w:rsidRPr="006427B2" w:rsidRDefault="004371F3" w:rsidP="00944129">
      <w:pPr>
        <w:spacing w:before="100" w:beforeAutospacing="1" w:after="100" w:afterAutospacing="1"/>
        <w:rPr>
          <w:noProof/>
          <w:lang w:val="ru-RU"/>
        </w:rPr>
      </w:pPr>
    </w:p>
    <w:p w:rsidR="00EA7964" w:rsidRPr="002739E9" w:rsidRDefault="00EA7964" w:rsidP="004371F3">
      <w:pPr>
        <w:spacing w:before="100" w:before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  <w:r w:rsidRPr="00D55C61">
        <w:rPr>
          <w:rFonts w:ascii="ITALIAN" w:hAnsi="ITALIAN" w:cs="Arial"/>
          <w:b/>
          <w:noProof/>
          <w:sz w:val="28"/>
          <w:szCs w:val="28"/>
          <w:lang w:val="ru-RU"/>
        </w:rPr>
        <w:lastRenderedPageBreak/>
        <w:t xml:space="preserve">ПЛАН РАЗВОЈА СОЦИЈАЛНЕ ЗАШТИТЕ </w:t>
      </w:r>
      <w:r w:rsidR="004371F3" w:rsidRPr="004371F3">
        <w:rPr>
          <w:rFonts w:ascii="ITALIAN" w:hAnsi="ITALIAN" w:cs="Arial"/>
          <w:b/>
          <w:noProof/>
          <w:sz w:val="28"/>
          <w:szCs w:val="28"/>
          <w:lang w:val="ru-RU"/>
        </w:rPr>
        <w:t xml:space="preserve">НА ПОДРУЧЈУ </w:t>
      </w:r>
      <w:r w:rsidR="004371F3" w:rsidRPr="00D55C61">
        <w:rPr>
          <w:rFonts w:ascii="ITALIAN" w:hAnsi="ITALIAN" w:cs="Arial"/>
          <w:b/>
          <w:noProof/>
          <w:sz w:val="28"/>
          <w:szCs w:val="28"/>
          <w:lang w:val="ru-RU"/>
        </w:rPr>
        <w:t>ГРАДА</w:t>
      </w:r>
      <w:r w:rsidR="004371F3" w:rsidRPr="00D55C61">
        <w:rPr>
          <w:rFonts w:ascii="ITALIAN" w:hAnsi="ITALIAN" w:cs="Arial"/>
          <w:b/>
          <w:noProof/>
          <w:sz w:val="28"/>
          <w:szCs w:val="28"/>
          <w:lang w:val="ru-RU"/>
        </w:rPr>
        <w:t xml:space="preserve"> </w:t>
      </w:r>
      <w:r w:rsidRPr="00D55C61">
        <w:rPr>
          <w:rFonts w:ascii="ITALIAN" w:hAnsi="ITALIAN" w:cs="Arial"/>
          <w:b/>
          <w:noProof/>
          <w:sz w:val="28"/>
          <w:szCs w:val="28"/>
          <w:lang w:val="ru-RU"/>
        </w:rPr>
        <w:t xml:space="preserve">БИЈЕЉИНА ЗА ПЕРИОД </w:t>
      </w:r>
      <w:r w:rsidR="004371F3">
        <w:rPr>
          <w:rFonts w:ascii="ITALIAN" w:hAnsi="ITALIAN" w:cs="Arial"/>
          <w:b/>
          <w:noProof/>
          <w:sz w:val="28"/>
          <w:szCs w:val="28"/>
          <w:lang w:val="ru-RU"/>
        </w:rPr>
        <w:t xml:space="preserve"> </w:t>
      </w:r>
      <w:r w:rsidRPr="00D55C61">
        <w:rPr>
          <w:rFonts w:ascii="ITALIAN" w:hAnsi="ITALIAN" w:cs="Arial"/>
          <w:b/>
          <w:noProof/>
          <w:sz w:val="28"/>
          <w:szCs w:val="28"/>
          <w:lang w:val="ru-RU"/>
        </w:rPr>
        <w:t>201</w:t>
      </w:r>
      <w:r w:rsidR="00680D49">
        <w:rPr>
          <w:rFonts w:ascii="ITALIAN" w:hAnsi="ITALIAN" w:cs="Arial"/>
          <w:b/>
          <w:noProof/>
          <w:sz w:val="28"/>
          <w:szCs w:val="28"/>
          <w:lang w:val="ru-RU"/>
        </w:rPr>
        <w:t>9</w:t>
      </w:r>
      <w:r w:rsidR="008E5FA1">
        <w:rPr>
          <w:rFonts w:ascii="ITALIAN" w:hAnsi="ITALIAN" w:cs="Arial"/>
          <w:b/>
          <w:noProof/>
          <w:sz w:val="28"/>
          <w:szCs w:val="28"/>
          <w:lang w:val="ru-RU"/>
        </w:rPr>
        <w:t xml:space="preserve"> -</w:t>
      </w:r>
      <w:r w:rsidRPr="00D55C61">
        <w:rPr>
          <w:rFonts w:ascii="ITALIAN" w:hAnsi="ITALIAN" w:cs="Arial"/>
          <w:b/>
          <w:noProof/>
          <w:sz w:val="28"/>
          <w:szCs w:val="28"/>
          <w:lang w:val="ru-RU"/>
        </w:rPr>
        <w:t xml:space="preserve"> 20</w:t>
      </w:r>
      <w:r w:rsidR="00680D49">
        <w:rPr>
          <w:rFonts w:ascii="ITALIAN" w:hAnsi="ITALIAN" w:cs="Arial"/>
          <w:b/>
          <w:noProof/>
          <w:sz w:val="28"/>
          <w:szCs w:val="28"/>
          <w:lang w:val="ru-RU"/>
        </w:rPr>
        <w:t>24. ГОДИНА</w:t>
      </w:r>
    </w:p>
    <w:p w:rsidR="00EA7964" w:rsidRDefault="00EA7964" w:rsidP="00944129">
      <w:pPr>
        <w:spacing w:before="100" w:beforeAutospacing="1" w:after="100" w:afterAutospacing="1"/>
        <w:jc w:val="center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A06C07" w:rsidRDefault="00A06C07" w:rsidP="00944129">
      <w:pPr>
        <w:spacing w:before="100" w:beforeAutospacing="1" w:after="100" w:afterAutospacing="1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596F10" w:rsidRPr="00CE65FE" w:rsidRDefault="00596F10" w:rsidP="00944129">
      <w:pPr>
        <w:spacing w:before="100" w:beforeAutospacing="1" w:after="100" w:afterAutospacing="1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A06C07" w:rsidRDefault="00A31056" w:rsidP="00944129">
      <w:pPr>
        <w:spacing w:before="100" w:beforeAutospacing="1" w:after="100" w:afterAutospacing="1"/>
        <w:rPr>
          <w:rFonts w:ascii="ITALIAN" w:hAnsi="ITALIAN" w:cs="Arial"/>
          <w:b/>
          <w:noProof/>
          <w:sz w:val="28"/>
          <w:szCs w:val="28"/>
          <w:lang w:val="ru-RU"/>
        </w:rPr>
      </w:pPr>
      <w:r>
        <w:rPr>
          <w:rFonts w:ascii="ITALIAN" w:hAnsi="ITALIAN" w:cs="Arial"/>
          <w:b/>
          <w:noProof/>
          <w:sz w:val="28"/>
          <w:szCs w:val="28"/>
        </w:rPr>
        <w:tab/>
      </w:r>
      <w:r w:rsidR="00A06C07">
        <w:rPr>
          <w:rFonts w:ascii="ITALIAN" w:hAnsi="ITALIAN" w:cs="Arial"/>
          <w:b/>
          <w:noProof/>
          <w:sz w:val="28"/>
          <w:szCs w:val="28"/>
        </w:rPr>
        <w:t>I</w:t>
      </w:r>
      <w:r w:rsidR="00A06C07" w:rsidRPr="00CE65FE">
        <w:rPr>
          <w:rFonts w:ascii="ITALIAN" w:hAnsi="ITALIAN" w:cs="Arial"/>
          <w:b/>
          <w:noProof/>
          <w:sz w:val="28"/>
          <w:szCs w:val="28"/>
          <w:lang w:val="ru-RU"/>
        </w:rPr>
        <w:t xml:space="preserve">  УВОД</w:t>
      </w:r>
    </w:p>
    <w:p w:rsidR="00596F10" w:rsidRPr="00596F10" w:rsidRDefault="00596F10" w:rsidP="00944129">
      <w:pPr>
        <w:spacing w:before="100" w:beforeAutospacing="1" w:after="100" w:afterAutospacing="1"/>
        <w:rPr>
          <w:rFonts w:ascii="ITALIAN" w:hAnsi="ITALIAN" w:cs="Arial"/>
          <w:b/>
          <w:noProof/>
          <w:sz w:val="28"/>
          <w:szCs w:val="28"/>
          <w:lang w:val="ru-RU"/>
        </w:rPr>
      </w:pPr>
    </w:p>
    <w:p w:rsidR="00EA7964" w:rsidRPr="00506FF4" w:rsidRDefault="005E4631" w:rsidP="00944129">
      <w:pPr>
        <w:spacing w:before="100" w:beforeAutospacing="1" w:after="100" w:afterAutospacing="1"/>
        <w:ind w:firstLine="720"/>
        <w:jc w:val="both"/>
        <w:rPr>
          <w:noProof/>
          <w:lang w:val="ru-RU"/>
        </w:rPr>
      </w:pPr>
      <w:r w:rsidRPr="00506FF4">
        <w:rPr>
          <w:noProof/>
          <w:lang w:val="ru-RU"/>
        </w:rPr>
        <w:t xml:space="preserve">Град Бијељина је 2014. године, </w:t>
      </w:r>
      <w:r w:rsidR="00EA7964" w:rsidRPr="00506FF4">
        <w:rPr>
          <w:noProof/>
          <w:lang w:val="ru-RU"/>
        </w:rPr>
        <w:t>усвојио  Стратегију  интегрисаног развоја  Града Бијељина</w:t>
      </w:r>
      <w:r w:rsidR="00680D49">
        <w:rPr>
          <w:noProof/>
          <w:lang w:val="ru-RU"/>
        </w:rPr>
        <w:t xml:space="preserve"> 2014-2023</w:t>
      </w:r>
      <w:r w:rsidR="00EA7964" w:rsidRPr="00506FF4">
        <w:rPr>
          <w:noProof/>
          <w:lang w:val="ru-RU"/>
        </w:rPr>
        <w:t xml:space="preserve"> године, </w:t>
      </w:r>
      <w:r w:rsidR="005A53DE">
        <w:rPr>
          <w:noProof/>
          <w:lang w:val="ru-RU"/>
        </w:rPr>
        <w:t>која је послужила као основ за</w:t>
      </w:r>
      <w:r w:rsidR="005A53DE">
        <w:rPr>
          <w:noProof/>
        </w:rPr>
        <w:t xml:space="preserve"> израду</w:t>
      </w:r>
      <w:r w:rsidR="00EA7964" w:rsidRPr="00506FF4">
        <w:rPr>
          <w:noProof/>
          <w:lang w:val="ru-RU"/>
        </w:rPr>
        <w:t xml:space="preserve"> Плана развоја социјалне заштите Града Бијељина за период </w:t>
      </w:r>
      <w:r w:rsidR="00680D49">
        <w:rPr>
          <w:lang w:val="sr-Cyrl-BA"/>
        </w:rPr>
        <w:t>2019-2024</w:t>
      </w:r>
      <w:r w:rsidR="007F3FEB">
        <w:rPr>
          <w:lang w:val="sr-Cyrl-BA"/>
        </w:rPr>
        <w:t>.</w:t>
      </w:r>
      <w:r w:rsidR="005A53DE">
        <w:rPr>
          <w:lang w:val="sr-Cyrl-BA"/>
        </w:rPr>
        <w:t xml:space="preserve"> </w:t>
      </w:r>
      <w:r w:rsidR="007F3FEB">
        <w:rPr>
          <w:lang w:val="sr-Cyrl-BA"/>
        </w:rPr>
        <w:t>година</w:t>
      </w:r>
      <w:r w:rsidR="00EA7964" w:rsidRPr="00506FF4">
        <w:rPr>
          <w:lang w:val="sr-Cyrl-BA"/>
        </w:rPr>
        <w:t>.</w:t>
      </w:r>
    </w:p>
    <w:p w:rsidR="00EA7964" w:rsidRPr="00506FF4" w:rsidRDefault="00EA7964" w:rsidP="00944129">
      <w:pPr>
        <w:spacing w:after="120"/>
        <w:ind w:firstLine="720"/>
        <w:jc w:val="both"/>
        <w:rPr>
          <w:bCs/>
          <w:lang w:val="sr-Cyrl-BA"/>
        </w:rPr>
      </w:pPr>
      <w:r w:rsidRPr="00506FF4">
        <w:rPr>
          <w:lang w:val="sr-Cyrl-BA"/>
        </w:rPr>
        <w:t>Стратегија интегрисаног развоја</w:t>
      </w:r>
      <w:r w:rsidR="005E4631" w:rsidRPr="00506FF4">
        <w:rPr>
          <w:lang w:val="sr-Cyrl-BA"/>
        </w:rPr>
        <w:t xml:space="preserve"> Града Бијељина</w:t>
      </w:r>
      <w:r w:rsidR="005A53DE">
        <w:rPr>
          <w:lang w:val="sr-Cyrl-BA"/>
        </w:rPr>
        <w:t xml:space="preserve"> </w:t>
      </w:r>
      <w:r w:rsidRPr="00506FF4">
        <w:rPr>
          <w:bCs/>
          <w:lang w:val="sr-Cyrl-BA"/>
        </w:rPr>
        <w:t>2014 – 202</w:t>
      </w:r>
      <w:r w:rsidRPr="00506FF4">
        <w:rPr>
          <w:bCs/>
          <w:lang w:val="hr-HR"/>
        </w:rPr>
        <w:t>3</w:t>
      </w:r>
      <w:r w:rsidR="005E4631" w:rsidRPr="00506FF4">
        <w:rPr>
          <w:bCs/>
          <w:lang w:val="ru-RU"/>
        </w:rPr>
        <w:t>.</w:t>
      </w:r>
      <w:r w:rsidR="00094B82">
        <w:rPr>
          <w:bCs/>
          <w:lang w:val="ru-RU"/>
        </w:rPr>
        <w:t xml:space="preserve"> </w:t>
      </w:r>
      <w:r w:rsidR="007F3FEB">
        <w:rPr>
          <w:bCs/>
          <w:lang w:val="ru-RU"/>
        </w:rPr>
        <w:t>г</w:t>
      </w:r>
      <w:r w:rsidRPr="00506FF4">
        <w:rPr>
          <w:bCs/>
          <w:lang w:val="sr-Cyrl-BA"/>
        </w:rPr>
        <w:t>одине</w:t>
      </w:r>
      <w:r w:rsidR="005E4631" w:rsidRPr="00506FF4">
        <w:rPr>
          <w:bCs/>
          <w:lang w:val="sr-Cyrl-BA"/>
        </w:rPr>
        <w:t>,</w:t>
      </w:r>
      <w:r w:rsidRPr="00506FF4">
        <w:rPr>
          <w:bCs/>
          <w:lang w:val="sr-Cyrl-BA"/>
        </w:rPr>
        <w:t xml:space="preserve"> је кључни стратешко-плански документ Града Бијељина, који треба да подстиче будући раст и развој заједнице. Стратегија је израђена као оквир за дефинисање заједничких циљева, подстицања локалних снага, али и као одговор на изазове будућег развоја Града и свеукупног живота у њему. Као таква, Стратегија интегрисаног развоја је у складу са стратегијама и политикама на вишим нивоима власти, и то прије свега са нацртом Развојне стратегије БиХ 2010-2014, Стратегијом социјалне укључености из 2010, али и са другим секторским стратегијама на државном и ентитетском нивоу. </w:t>
      </w:r>
    </w:p>
    <w:p w:rsidR="00EA7964" w:rsidRDefault="00EA7964" w:rsidP="00944129">
      <w:pPr>
        <w:spacing w:after="120"/>
        <w:ind w:firstLine="720"/>
        <w:jc w:val="both"/>
        <w:rPr>
          <w:bCs/>
          <w:lang w:val="sr-Cyrl-BA"/>
        </w:rPr>
      </w:pPr>
      <w:r w:rsidRPr="00506FF4">
        <w:rPr>
          <w:bCs/>
          <w:lang w:val="sr-Cyrl-BA"/>
        </w:rPr>
        <w:t xml:space="preserve">Овај плански докуменат дефинише укупан развој </w:t>
      </w:r>
      <w:r w:rsidR="00506CD9" w:rsidRPr="00506FF4">
        <w:rPr>
          <w:bCs/>
          <w:lang w:val="sr-Cyrl-BA"/>
        </w:rPr>
        <w:t>Града Бијељина</w:t>
      </w:r>
      <w:r w:rsidRPr="00506FF4">
        <w:rPr>
          <w:bCs/>
          <w:lang w:val="sr-Cyrl-BA"/>
        </w:rPr>
        <w:t>, у којем посебно м</w:t>
      </w:r>
      <w:r w:rsidR="007F3FEB">
        <w:rPr>
          <w:bCs/>
          <w:lang w:val="sr-Cyrl-BA"/>
        </w:rPr>
        <w:t>ј</w:t>
      </w:r>
      <w:r w:rsidRPr="00506FF4">
        <w:rPr>
          <w:bCs/>
          <w:lang w:val="sr-Cyrl-BA"/>
        </w:rPr>
        <w:t xml:space="preserve">есто заузима развој социјалне заштите. </w:t>
      </w:r>
    </w:p>
    <w:p w:rsidR="00A31056" w:rsidRPr="00A31056" w:rsidRDefault="00A31056" w:rsidP="00944129">
      <w:pPr>
        <w:spacing w:after="120"/>
        <w:ind w:firstLine="720"/>
        <w:jc w:val="both"/>
        <w:rPr>
          <w:bCs/>
          <w:lang w:val="ru-RU"/>
        </w:rPr>
      </w:pPr>
      <w:r w:rsidRPr="00A31056">
        <w:rPr>
          <w:bCs/>
          <w:lang w:val="sr-Cyrl-BA"/>
        </w:rPr>
        <w:t xml:space="preserve">Планом развоја социјалне заштите за период 2019-2024. године ( у даљем тексту План) прецизније  се  дефинишу потребе и активности које треба предузети у циљу </w:t>
      </w:r>
      <w:r w:rsidRPr="00A31056">
        <w:rPr>
          <w:bCs/>
          <w:lang w:val="ru-RU"/>
        </w:rPr>
        <w:t>развијањ</w:t>
      </w:r>
      <w:r w:rsidRPr="00A31056">
        <w:rPr>
          <w:bCs/>
        </w:rPr>
        <w:t>a</w:t>
      </w:r>
      <w:r w:rsidRPr="00A31056">
        <w:rPr>
          <w:bCs/>
          <w:lang w:val="ru-RU"/>
        </w:rPr>
        <w:t xml:space="preserve"> социјалне заштите,  у којој се на најефикаснији начин користе постојећи и развијају нови ресурси у заједници,  пружају  квалитетније  и разноврсније  услуге, ради очувања и побољшања квалитета живота рањивих и маргинализованих појединаца и група.</w:t>
      </w:r>
    </w:p>
    <w:p w:rsidR="00A31056" w:rsidRPr="00A31056" w:rsidRDefault="005A53DE" w:rsidP="00944129">
      <w:pPr>
        <w:spacing w:after="120"/>
        <w:ind w:firstLine="720"/>
        <w:jc w:val="both"/>
        <w:rPr>
          <w:bCs/>
          <w:lang w:val="ru-RU"/>
        </w:rPr>
      </w:pPr>
      <w:r>
        <w:rPr>
          <w:bCs/>
          <w:lang w:val="ru-RU"/>
        </w:rPr>
        <w:t>План је  заснован</w:t>
      </w:r>
      <w:r w:rsidR="00A31056" w:rsidRPr="00A31056">
        <w:rPr>
          <w:bCs/>
          <w:lang w:val="ru-RU"/>
        </w:rPr>
        <w:t xml:space="preserve"> на показатељима и подацима којима располаже Центар за социјални рад Бијељина</w:t>
      </w:r>
      <w:r>
        <w:rPr>
          <w:bCs/>
          <w:lang w:val="ru-RU"/>
        </w:rPr>
        <w:t xml:space="preserve">, као и научним </w:t>
      </w:r>
      <w:r w:rsidRPr="00C740B4">
        <w:rPr>
          <w:bCs/>
          <w:lang w:val="ru-RU"/>
        </w:rPr>
        <w:t xml:space="preserve">сазнањима </w:t>
      </w:r>
      <w:r w:rsidR="00C740B4" w:rsidRPr="00C740B4">
        <w:rPr>
          <w:bCs/>
          <w:lang w:val="ru-RU"/>
        </w:rPr>
        <w:t>који указују на потребу за новим и другачијим задовољавањем потреба у систему социјалне заштите</w:t>
      </w:r>
      <w:r w:rsidR="00A31056" w:rsidRPr="00C740B4">
        <w:rPr>
          <w:bCs/>
          <w:lang w:val="ru-RU"/>
        </w:rPr>
        <w:t>.</w:t>
      </w:r>
    </w:p>
    <w:p w:rsidR="00A31056" w:rsidRPr="00A31056" w:rsidRDefault="00A31056" w:rsidP="00944129">
      <w:pPr>
        <w:spacing w:after="120"/>
        <w:ind w:firstLine="720"/>
        <w:jc w:val="both"/>
        <w:rPr>
          <w:bCs/>
          <w:lang w:val="ru-RU"/>
        </w:rPr>
      </w:pPr>
      <w:r w:rsidRPr="00A31056">
        <w:rPr>
          <w:bCs/>
          <w:lang w:val="ru-RU"/>
        </w:rPr>
        <w:t xml:space="preserve">Саставни дио овог Плана чини Акциони план за реализацију конкретних активности, које се односе на приоритетне категорије, дефинисане овим документом. </w:t>
      </w:r>
    </w:p>
    <w:p w:rsidR="00A31056" w:rsidRDefault="00A31056" w:rsidP="00944129">
      <w:pPr>
        <w:ind w:firstLine="540"/>
        <w:jc w:val="both"/>
        <w:rPr>
          <w:bCs/>
          <w:lang w:val="sr-Cyrl-BA"/>
        </w:rPr>
      </w:pPr>
    </w:p>
    <w:p w:rsidR="006F6993" w:rsidRDefault="006F6993" w:rsidP="00944129">
      <w:pPr>
        <w:ind w:firstLine="540"/>
        <w:jc w:val="both"/>
        <w:rPr>
          <w:lang w:val="sr-Cyrl-BA"/>
        </w:rPr>
      </w:pPr>
    </w:p>
    <w:p w:rsidR="00C37FC4" w:rsidRDefault="00C37FC4" w:rsidP="00944129">
      <w:pPr>
        <w:ind w:firstLine="540"/>
        <w:jc w:val="both"/>
        <w:rPr>
          <w:lang w:val="sr-Cyrl-BA"/>
        </w:rPr>
      </w:pPr>
    </w:p>
    <w:p w:rsidR="004371F3" w:rsidRDefault="004371F3" w:rsidP="00944129">
      <w:pPr>
        <w:ind w:firstLine="540"/>
        <w:jc w:val="both"/>
        <w:rPr>
          <w:lang w:val="sr-Cyrl-BA"/>
        </w:rPr>
      </w:pPr>
    </w:p>
    <w:p w:rsidR="00C37FC4" w:rsidRDefault="00C37FC4" w:rsidP="00944129">
      <w:pPr>
        <w:ind w:firstLine="540"/>
        <w:jc w:val="both"/>
        <w:rPr>
          <w:lang w:val="sr-Cyrl-BA"/>
        </w:rPr>
      </w:pPr>
    </w:p>
    <w:p w:rsidR="00A31056" w:rsidRPr="00A31056" w:rsidRDefault="00A31056" w:rsidP="00944129">
      <w:pPr>
        <w:ind w:firstLine="540"/>
        <w:jc w:val="both"/>
        <w:rPr>
          <w:b/>
          <w:sz w:val="28"/>
          <w:szCs w:val="28"/>
        </w:rPr>
      </w:pPr>
      <w:r w:rsidRPr="00A31056">
        <w:rPr>
          <w:b/>
          <w:sz w:val="28"/>
          <w:szCs w:val="28"/>
        </w:rPr>
        <w:lastRenderedPageBreak/>
        <w:t xml:space="preserve">II </w:t>
      </w:r>
      <w:r w:rsidRPr="00DE7D15">
        <w:rPr>
          <w:b/>
        </w:rPr>
        <w:t>ЦЕНТАР</w:t>
      </w:r>
      <w:r w:rsidRPr="00A31056">
        <w:rPr>
          <w:b/>
          <w:sz w:val="28"/>
          <w:szCs w:val="28"/>
        </w:rPr>
        <w:t xml:space="preserve"> ЗА СОЦИЈАЛНИ РАД БИЈЕЉИНА</w:t>
      </w:r>
    </w:p>
    <w:p w:rsidR="00A31056" w:rsidRDefault="00A31056" w:rsidP="00944129">
      <w:pPr>
        <w:ind w:firstLine="540"/>
        <w:jc w:val="both"/>
      </w:pPr>
    </w:p>
    <w:p w:rsidR="00A31056" w:rsidRPr="00A31056" w:rsidRDefault="00A31056" w:rsidP="00944129">
      <w:pPr>
        <w:ind w:firstLine="540"/>
        <w:jc w:val="both"/>
      </w:pPr>
    </w:p>
    <w:p w:rsidR="004A547A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BA"/>
        </w:rPr>
        <w:t>Носилац послова из области  социјалне заштите је  Центар за социјални р</w:t>
      </w:r>
      <w:r w:rsidR="004A547A">
        <w:rPr>
          <w:lang w:val="sr-Cyrl-BA"/>
        </w:rPr>
        <w:t>ад,  чији је оснивач Скупштина Г</w:t>
      </w:r>
      <w:r w:rsidRPr="00506FF4">
        <w:rPr>
          <w:lang w:val="sr-Cyrl-BA"/>
        </w:rPr>
        <w:t>рада.</w:t>
      </w:r>
    </w:p>
    <w:p w:rsidR="00EA7964" w:rsidRPr="00506FF4" w:rsidRDefault="00EA7964" w:rsidP="00944129">
      <w:pPr>
        <w:ind w:firstLine="540"/>
        <w:jc w:val="both"/>
        <w:rPr>
          <w:lang w:val="ru-RU"/>
        </w:rPr>
      </w:pPr>
      <w:r w:rsidRPr="00506FF4">
        <w:rPr>
          <w:lang w:val="sr-Cyrl-CS"/>
        </w:rPr>
        <w:t>У спровођењу дјелатности социјалне заштите и социјалног рада, Центар врши  следећа јавна овлаштења:</w:t>
      </w:r>
    </w:p>
    <w:p w:rsidR="005E4631" w:rsidRPr="00506FF4" w:rsidRDefault="005E4631" w:rsidP="00944129">
      <w:pPr>
        <w:ind w:firstLine="540"/>
        <w:jc w:val="both"/>
        <w:rPr>
          <w:lang w:val="sr-Cyrl-BA"/>
        </w:rPr>
      </w:pPr>
    </w:p>
    <w:p w:rsidR="00EA7964" w:rsidRPr="00506FF4" w:rsidRDefault="00EA7964" w:rsidP="00944129">
      <w:pPr>
        <w:ind w:firstLine="540"/>
        <w:jc w:val="both"/>
        <w:rPr>
          <w:lang w:val="sr-Cyrl-BA"/>
        </w:rPr>
      </w:pPr>
      <w:r w:rsidRPr="00506FF4">
        <w:rPr>
          <w:lang w:val="sr-Cyrl-BA"/>
        </w:rPr>
        <w:t xml:space="preserve"> a)</w:t>
      </w:r>
      <w:r w:rsidR="00D45AA4">
        <w:rPr>
          <w:lang w:val="sr-Cyrl-BA"/>
        </w:rPr>
        <w:t xml:space="preserve"> </w:t>
      </w:r>
      <w:r w:rsidRPr="00506FF4">
        <w:rPr>
          <w:lang w:val="sr-Cyrl-BA"/>
        </w:rPr>
        <w:t xml:space="preserve"> пружа прву стручну помоћ грађанима,</w:t>
      </w:r>
    </w:p>
    <w:p w:rsidR="00EA7964" w:rsidRPr="00506FF4" w:rsidRDefault="007F3FEB" w:rsidP="00944129">
      <w:pPr>
        <w:ind w:firstLine="540"/>
        <w:jc w:val="both"/>
        <w:rPr>
          <w:lang w:val="sr-Cyrl-CS"/>
        </w:rPr>
      </w:pPr>
      <w:r>
        <w:rPr>
          <w:lang w:val="sr-Cyrl-CS"/>
        </w:rPr>
        <w:t xml:space="preserve"> б) </w:t>
      </w:r>
      <w:r w:rsidR="00EA7964" w:rsidRPr="00506FF4">
        <w:rPr>
          <w:lang w:val="sr-Cyrl-CS"/>
        </w:rPr>
        <w:t xml:space="preserve">рјешава у првом степену о остваривању права утврђених </w:t>
      </w:r>
      <w:r w:rsidR="005A53DE">
        <w:rPr>
          <w:lang w:val="sr-Cyrl-CS"/>
        </w:rPr>
        <w:t>З</w:t>
      </w:r>
      <w:r w:rsidR="00EA7964" w:rsidRPr="00506FF4">
        <w:rPr>
          <w:lang w:val="sr-Cyrl-CS"/>
        </w:rPr>
        <w:t xml:space="preserve">аконом </w:t>
      </w:r>
      <w:r w:rsidR="005A53DE">
        <w:rPr>
          <w:lang w:val="sr-Cyrl-CS"/>
        </w:rPr>
        <w:t xml:space="preserve">о социјалној заштити (удаљем тексту Закон) </w:t>
      </w:r>
      <w:r w:rsidR="00EA7964" w:rsidRPr="00506FF4">
        <w:rPr>
          <w:lang w:val="sr-Cyrl-CS"/>
        </w:rPr>
        <w:t xml:space="preserve">и одлукама </w:t>
      </w:r>
      <w:r w:rsidR="00EA7964" w:rsidRPr="00506FF4">
        <w:rPr>
          <w:lang w:val="sr-Cyrl-BA"/>
        </w:rPr>
        <w:t xml:space="preserve">о </w:t>
      </w:r>
      <w:r w:rsidR="00EA7964" w:rsidRPr="00506FF4">
        <w:rPr>
          <w:lang w:val="sr-Cyrl-CS"/>
        </w:rPr>
        <w:t>проширеним правима у јединицама локалне самоуправе</w:t>
      </w:r>
      <w:r w:rsidR="00EA7964" w:rsidRPr="00506FF4">
        <w:rPr>
          <w:lang w:val="sr-Cyrl-BA"/>
        </w:rPr>
        <w:t>,</w:t>
      </w:r>
    </w:p>
    <w:p w:rsidR="00EA7964" w:rsidRPr="00506FF4" w:rsidRDefault="00EA7964" w:rsidP="00944129">
      <w:pPr>
        <w:ind w:left="540"/>
        <w:jc w:val="both"/>
        <w:rPr>
          <w:lang w:val="sr-Cyrl-CS"/>
        </w:rPr>
      </w:pPr>
      <w:r w:rsidRPr="00506FF4">
        <w:rPr>
          <w:lang w:val="sr-Cyrl-CS"/>
        </w:rPr>
        <w:t xml:space="preserve"> в) </w:t>
      </w:r>
      <w:r w:rsidR="00D45AA4">
        <w:rPr>
          <w:lang w:val="sr-Cyrl-CS"/>
        </w:rPr>
        <w:t xml:space="preserve"> </w:t>
      </w:r>
      <w:r w:rsidRPr="00506FF4">
        <w:rPr>
          <w:lang w:val="sr-Cyrl-CS"/>
        </w:rPr>
        <w:t>рјешава у првом степену о остваривању права из области дјечје заштите,</w:t>
      </w:r>
    </w:p>
    <w:p w:rsidR="00EA7964" w:rsidRPr="00506FF4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CS"/>
        </w:rPr>
        <w:t xml:space="preserve"> г) рјешава у првом степену о остваривању права из области породично</w:t>
      </w:r>
      <w:r w:rsidRPr="00506FF4">
        <w:rPr>
          <w:lang w:val="sr-Cyrl-BA"/>
        </w:rPr>
        <w:t>-правн</w:t>
      </w:r>
      <w:r w:rsidRPr="00506FF4">
        <w:rPr>
          <w:lang w:val="sr-Cyrl-CS"/>
        </w:rPr>
        <w:t>е заштитеи старатељства,</w:t>
      </w:r>
    </w:p>
    <w:p w:rsidR="00EA7964" w:rsidRPr="00506FF4" w:rsidRDefault="00EA7964" w:rsidP="00944129">
      <w:pPr>
        <w:ind w:left="540"/>
        <w:jc w:val="both"/>
        <w:rPr>
          <w:lang w:val="sr-Cyrl-CS"/>
        </w:rPr>
      </w:pPr>
      <w:r w:rsidRPr="00506FF4">
        <w:rPr>
          <w:lang w:val="sr-Cyrl-CS"/>
        </w:rPr>
        <w:t xml:space="preserve"> д) ради на спровођењу </w:t>
      </w:r>
      <w:r w:rsidRPr="00506FF4">
        <w:rPr>
          <w:lang w:val="sr-Cyrl-BA"/>
        </w:rPr>
        <w:t>мјера према малољетним лицима у кривичном поступку,</w:t>
      </w:r>
    </w:p>
    <w:p w:rsidR="00EA7964" w:rsidRPr="00506FF4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CS"/>
        </w:rPr>
        <w:t xml:space="preserve"> ђ) пружа социјалне услуге у поступку рјешавања о правима из области социјалне заштите,</w:t>
      </w:r>
    </w:p>
    <w:p w:rsidR="00EA7964" w:rsidRPr="00506FF4" w:rsidRDefault="00EA7964" w:rsidP="00944129">
      <w:pPr>
        <w:ind w:left="540"/>
        <w:jc w:val="both"/>
        <w:rPr>
          <w:lang w:val="sr-Cyrl-CS"/>
        </w:rPr>
      </w:pPr>
      <w:r w:rsidRPr="00506FF4">
        <w:rPr>
          <w:lang w:val="sr-Cyrl-CS"/>
        </w:rPr>
        <w:t xml:space="preserve"> е) </w:t>
      </w:r>
      <w:r w:rsidR="00D45AA4">
        <w:rPr>
          <w:lang w:val="sr-Cyrl-CS"/>
        </w:rPr>
        <w:t xml:space="preserve"> </w:t>
      </w:r>
      <w:r w:rsidRPr="00506FF4">
        <w:rPr>
          <w:lang w:val="sr-Cyrl-CS"/>
        </w:rPr>
        <w:t xml:space="preserve">врши надзор над хранитељским породицама, </w:t>
      </w:r>
    </w:p>
    <w:p w:rsidR="00EA7964" w:rsidRPr="00506FF4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CS"/>
        </w:rPr>
        <w:t xml:space="preserve"> ж) води евиденцију и документацију о правима, пруженим услугама и предузетим мјерамау оквиру своје дјелатности и издаје увјерења на основу евиденције и</w:t>
      </w:r>
    </w:p>
    <w:p w:rsidR="00EA7964" w:rsidRPr="00506FF4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CS"/>
        </w:rPr>
        <w:t xml:space="preserve"> з) врши исплату новчаних права утврђених </w:t>
      </w:r>
      <w:r w:rsidR="005A53DE">
        <w:rPr>
          <w:lang w:val="sr-Cyrl-CS"/>
        </w:rPr>
        <w:t>Законом</w:t>
      </w:r>
      <w:r w:rsidRPr="00506FF4">
        <w:rPr>
          <w:lang w:val="sr-Cyrl-BA"/>
        </w:rPr>
        <w:t xml:space="preserve"> и другим прописима и општим актима</w:t>
      </w:r>
      <w:r w:rsidRPr="00506FF4">
        <w:rPr>
          <w:lang w:val="sr-Cyrl-CS"/>
        </w:rPr>
        <w:t>.</w:t>
      </w:r>
    </w:p>
    <w:p w:rsidR="00942AEC" w:rsidRPr="00506FF4" w:rsidRDefault="00942AEC" w:rsidP="00944129">
      <w:pPr>
        <w:ind w:firstLine="540"/>
        <w:jc w:val="both"/>
        <w:rPr>
          <w:lang w:val="sr-Cyrl-CS"/>
        </w:rPr>
      </w:pPr>
    </w:p>
    <w:p w:rsidR="00EA7964" w:rsidRPr="00506FF4" w:rsidRDefault="00D45AA4" w:rsidP="00944129">
      <w:pPr>
        <w:ind w:left="2" w:firstLine="538"/>
        <w:jc w:val="both"/>
        <w:rPr>
          <w:lang w:val="sr-Cyrl-CS"/>
        </w:rPr>
      </w:pPr>
      <w:r>
        <w:rPr>
          <w:lang w:val="sr-Cyrl-CS"/>
        </w:rPr>
        <w:t xml:space="preserve">Осим </w:t>
      </w:r>
      <w:r w:rsidR="005E4631" w:rsidRPr="00506FF4">
        <w:rPr>
          <w:lang w:val="sr-Cyrl-CS"/>
        </w:rPr>
        <w:t xml:space="preserve">ових </w:t>
      </w:r>
      <w:r w:rsidR="00EA7964" w:rsidRPr="00506FF4">
        <w:rPr>
          <w:lang w:val="sr-Cyrl-CS"/>
        </w:rPr>
        <w:t>послова Центар обавља и стручне послове у спровођењу социјалне заштите и социјалног рада, породичне и дјечје заштите, и то:</w:t>
      </w:r>
    </w:p>
    <w:p w:rsidR="00A06C07" w:rsidRPr="00506FF4" w:rsidRDefault="00A06C07" w:rsidP="00944129">
      <w:pPr>
        <w:ind w:left="2" w:firstLine="538"/>
        <w:jc w:val="both"/>
        <w:rPr>
          <w:lang w:val="ru-RU"/>
        </w:rPr>
      </w:pPr>
    </w:p>
    <w:p w:rsidR="00EA7964" w:rsidRPr="00506FF4" w:rsidRDefault="00EA7964" w:rsidP="00944129">
      <w:pPr>
        <w:ind w:firstLine="567"/>
        <w:jc w:val="both"/>
        <w:rPr>
          <w:lang w:val="sr-Cyrl-CS"/>
        </w:rPr>
      </w:pPr>
      <w:r w:rsidRPr="00506FF4">
        <w:rPr>
          <w:lang w:val="sr-Cyrl-CS"/>
        </w:rPr>
        <w:t xml:space="preserve"> а) открива и прати социјалне потребе грађана и проблеме у области социјалне заштите,</w:t>
      </w:r>
    </w:p>
    <w:p w:rsidR="00EA7964" w:rsidRPr="00506FF4" w:rsidRDefault="00EA7964" w:rsidP="00944129">
      <w:pPr>
        <w:ind w:firstLine="567"/>
        <w:jc w:val="both"/>
        <w:rPr>
          <w:lang w:val="sr-Cyrl-BA"/>
        </w:rPr>
      </w:pPr>
      <w:r w:rsidRPr="00506FF4">
        <w:rPr>
          <w:lang w:val="sr-Cyrl-CS"/>
        </w:rPr>
        <w:t xml:space="preserve"> б) </w:t>
      </w:r>
      <w:r w:rsidRPr="00506FF4">
        <w:rPr>
          <w:lang w:val="sr-Cyrl-BA"/>
        </w:rPr>
        <w:t>предлаже и предузима мјере у рјешавању социјалних потреба грађана и прати њихово извршење,</w:t>
      </w:r>
    </w:p>
    <w:p w:rsidR="00EA7964" w:rsidRPr="00506FF4" w:rsidRDefault="00EA7964" w:rsidP="00944129">
      <w:pPr>
        <w:ind w:firstLine="540"/>
        <w:jc w:val="both"/>
        <w:rPr>
          <w:lang w:val="sr-Cyrl-BA"/>
        </w:rPr>
      </w:pPr>
      <w:r w:rsidRPr="00506FF4">
        <w:rPr>
          <w:lang w:val="sr-Cyrl-CS"/>
        </w:rPr>
        <w:t xml:space="preserve"> в) предлаже мјере за унапређивање социјалне заштите и планирање развоја систем</w:t>
      </w:r>
      <w:r w:rsidRPr="00506FF4">
        <w:rPr>
          <w:lang w:val="sr-Cyrl-BA"/>
        </w:rPr>
        <w:t xml:space="preserve">а </w:t>
      </w:r>
      <w:r w:rsidRPr="00506FF4">
        <w:rPr>
          <w:lang w:val="sr-Cyrl-CS"/>
        </w:rPr>
        <w:t>социјалне заштите у локалним заједницама, организује и спроводи одговарајуће</w:t>
      </w:r>
      <w:r w:rsidR="00D45AA4">
        <w:rPr>
          <w:lang w:val="sr-Cyrl-CS"/>
        </w:rPr>
        <w:t xml:space="preserve"> </w:t>
      </w:r>
      <w:r w:rsidRPr="00506FF4">
        <w:rPr>
          <w:lang w:val="sr-Cyrl-CS"/>
        </w:rPr>
        <w:t>облике социјалне и дјеч</w:t>
      </w:r>
      <w:r w:rsidR="00D45AA4">
        <w:rPr>
          <w:lang w:val="sr-Cyrl-CS"/>
        </w:rPr>
        <w:t>и</w:t>
      </w:r>
      <w:r w:rsidRPr="00506FF4">
        <w:rPr>
          <w:lang w:val="sr-Cyrl-CS"/>
        </w:rPr>
        <w:t>је заштите и непосредно пружа социјалне услуге</w:t>
      </w:r>
      <w:r w:rsidRPr="00506FF4">
        <w:rPr>
          <w:lang w:val="sr-Cyrl-BA"/>
        </w:rPr>
        <w:t>,</w:t>
      </w:r>
    </w:p>
    <w:p w:rsidR="00EA7964" w:rsidRPr="00506FF4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CS"/>
        </w:rPr>
        <w:t xml:space="preserve"> г) прати стање у области дјечје и породично-правне заштите, покреће иницијативе и предлаже мјере за унапређивање система дјеч</w:t>
      </w:r>
      <w:r w:rsidR="007F3FEB">
        <w:rPr>
          <w:lang w:val="sr-Cyrl-CS"/>
        </w:rPr>
        <w:t>и</w:t>
      </w:r>
      <w:r w:rsidRPr="00506FF4">
        <w:rPr>
          <w:lang w:val="sr-Cyrl-CS"/>
        </w:rPr>
        <w:t xml:space="preserve">је и породичне заштите, </w:t>
      </w:r>
    </w:p>
    <w:p w:rsidR="00EA7964" w:rsidRPr="00506FF4" w:rsidRDefault="00EA7964" w:rsidP="00944129">
      <w:pPr>
        <w:ind w:firstLine="540"/>
        <w:jc w:val="both"/>
        <w:rPr>
          <w:lang w:val="sr-Cyrl-BA"/>
        </w:rPr>
      </w:pPr>
      <w:r w:rsidRPr="00506FF4">
        <w:rPr>
          <w:lang w:val="sr-Cyrl-CS"/>
        </w:rPr>
        <w:t xml:space="preserve"> д) развија и унапређује превентивне активности које доприносе спречавању и сузбијању социјалних проблема</w:t>
      </w:r>
      <w:r w:rsidRPr="00506FF4">
        <w:rPr>
          <w:lang w:val="sr-Cyrl-BA"/>
        </w:rPr>
        <w:t>,</w:t>
      </w:r>
    </w:p>
    <w:p w:rsidR="00EA7964" w:rsidRPr="00506FF4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CS"/>
        </w:rPr>
        <w:t xml:space="preserve"> ђ) пружа дијагностичке услуге, спроводи одговарајући третман, савјетодавн</w:t>
      </w:r>
      <w:r w:rsidRPr="00506FF4">
        <w:rPr>
          <w:lang w:val="sr-Cyrl-BA"/>
        </w:rPr>
        <w:t xml:space="preserve">е, </w:t>
      </w:r>
      <w:r w:rsidRPr="00506FF4">
        <w:rPr>
          <w:lang w:val="sr-Cyrl-CS"/>
        </w:rPr>
        <w:t>терапијске услуге и стручну помоћ корисницима,</w:t>
      </w:r>
    </w:p>
    <w:p w:rsidR="00EA7964" w:rsidRPr="00506FF4" w:rsidRDefault="00EA7964" w:rsidP="00944129">
      <w:pPr>
        <w:ind w:firstLine="540"/>
        <w:jc w:val="both"/>
        <w:rPr>
          <w:lang w:val="sr-Cyrl-BA"/>
        </w:rPr>
      </w:pPr>
      <w:r w:rsidRPr="00506FF4">
        <w:rPr>
          <w:lang w:val="sr-Cyrl-CS"/>
        </w:rPr>
        <w:t xml:space="preserve"> е) подстиче, организује и координира професионални и добровољни рад у области социјалне заштите,</w:t>
      </w:r>
    </w:p>
    <w:p w:rsidR="00EA7964" w:rsidRPr="00506FF4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CS"/>
        </w:rPr>
        <w:t xml:space="preserve"> ж) ради на развоју разноврсних модела збрињавања корисника у заједници и социјалнихуслуга у складу са потребама корисника,</w:t>
      </w:r>
      <w:r w:rsidR="00D45AA4">
        <w:rPr>
          <w:lang w:val="sr-Cyrl-CS"/>
        </w:rPr>
        <w:t xml:space="preserve"> </w:t>
      </w:r>
      <w:r w:rsidRPr="00506FF4">
        <w:rPr>
          <w:lang w:val="sr-Cyrl-CS"/>
        </w:rPr>
        <w:t>развија социјални рад у заједници,</w:t>
      </w:r>
    </w:p>
    <w:p w:rsidR="00EA7964" w:rsidRPr="00506FF4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CS"/>
        </w:rPr>
        <w:t xml:space="preserve"> з) пружа услуге помоћи и његе у кући, дневног збрињавања и прихватилишта, </w:t>
      </w:r>
    </w:p>
    <w:p w:rsidR="00EA7964" w:rsidRPr="00506FF4" w:rsidRDefault="00EA7964" w:rsidP="00944129">
      <w:pPr>
        <w:ind w:firstLine="540"/>
        <w:jc w:val="both"/>
        <w:rPr>
          <w:lang w:val="sr-Cyrl-BA"/>
        </w:rPr>
      </w:pPr>
      <w:r w:rsidRPr="00506FF4">
        <w:rPr>
          <w:lang w:val="sr-Cyrl-CS"/>
        </w:rPr>
        <w:lastRenderedPageBreak/>
        <w:t xml:space="preserve"> и) подстиче и развија самопомоћ, добровољни рад, </w:t>
      </w:r>
      <w:r w:rsidRPr="00506FF4">
        <w:rPr>
          <w:lang w:val="sr-Cyrl-BA"/>
        </w:rPr>
        <w:t>међуљ</w:t>
      </w:r>
      <w:r w:rsidRPr="00506FF4">
        <w:rPr>
          <w:lang w:val="sr-Cyrl-CS"/>
        </w:rPr>
        <w:t>у</w:t>
      </w:r>
      <w:r w:rsidRPr="00506FF4">
        <w:rPr>
          <w:lang w:val="sr-Cyrl-BA"/>
        </w:rPr>
        <w:t>дску</w:t>
      </w:r>
      <w:r w:rsidRPr="00506FF4">
        <w:rPr>
          <w:lang w:val="sr-Cyrl-CS"/>
        </w:rPr>
        <w:t xml:space="preserve"> солидарност, добротворне и хуманитарне дјелатности,</w:t>
      </w:r>
    </w:p>
    <w:p w:rsidR="00EA7964" w:rsidRPr="00506FF4" w:rsidRDefault="00EA7964" w:rsidP="00944129">
      <w:pPr>
        <w:ind w:firstLine="567"/>
        <w:jc w:val="both"/>
        <w:rPr>
          <w:lang w:val="sr-Cyrl-CS"/>
        </w:rPr>
      </w:pPr>
      <w:r w:rsidRPr="00506FF4">
        <w:rPr>
          <w:lang w:val="sr-Cyrl-BA"/>
        </w:rPr>
        <w:t xml:space="preserve"> ј</w:t>
      </w:r>
      <w:r w:rsidRPr="00506FF4">
        <w:rPr>
          <w:lang w:val="sr-Cyrl-CS"/>
        </w:rPr>
        <w:t>) обавља послове савјетовалишта за проблеме брака и породице, васпитања дјеце,усвојења,однос</w:t>
      </w:r>
      <w:r w:rsidRPr="00506FF4">
        <w:rPr>
          <w:lang w:val="sr-Cyrl-BA"/>
        </w:rPr>
        <w:t>а</w:t>
      </w:r>
      <w:r w:rsidRPr="00506FF4">
        <w:rPr>
          <w:lang w:val="sr-Cyrl-CS"/>
        </w:rPr>
        <w:t xml:space="preserve"> родитеља и дјеце, </w:t>
      </w:r>
    </w:p>
    <w:p w:rsidR="00EA7964" w:rsidRPr="00506FF4" w:rsidRDefault="00EA7964" w:rsidP="00944129">
      <w:pPr>
        <w:ind w:left="540"/>
        <w:jc w:val="both"/>
        <w:rPr>
          <w:bCs/>
          <w:lang w:val="sr-Cyrl-BA"/>
        </w:rPr>
      </w:pPr>
      <w:r w:rsidRPr="00506FF4">
        <w:rPr>
          <w:lang w:val="sr-Cyrl-BA"/>
        </w:rPr>
        <w:t xml:space="preserve"> к</w:t>
      </w:r>
      <w:r w:rsidRPr="00506FF4">
        <w:rPr>
          <w:lang w:val="sr-Cyrl-CS"/>
        </w:rPr>
        <w:t>) обавља аналитичко-истраживачке послове у локалним заједницама</w:t>
      </w:r>
      <w:r w:rsidRPr="00506FF4">
        <w:rPr>
          <w:bCs/>
          <w:lang w:val="sr-Cyrl-CS"/>
        </w:rPr>
        <w:t xml:space="preserve"> и</w:t>
      </w:r>
    </w:p>
    <w:p w:rsidR="00EA7964" w:rsidRPr="00506FF4" w:rsidRDefault="00EA7964" w:rsidP="00944129">
      <w:pPr>
        <w:ind w:firstLine="567"/>
        <w:jc w:val="both"/>
        <w:rPr>
          <w:lang w:val="sr-Cyrl-BA"/>
        </w:rPr>
      </w:pPr>
      <w:r w:rsidRPr="00506FF4">
        <w:rPr>
          <w:lang w:val="sr-Cyrl-BA"/>
        </w:rPr>
        <w:t xml:space="preserve"> л) обавља и друге послове утврђене законом и одлукама јединица локалне самоуправе. </w:t>
      </w:r>
    </w:p>
    <w:p w:rsidR="00A06C07" w:rsidRPr="00506FF4" w:rsidRDefault="00A06C07" w:rsidP="00944129">
      <w:pPr>
        <w:ind w:firstLine="540"/>
        <w:jc w:val="both"/>
        <w:rPr>
          <w:lang w:val="ru-RU"/>
        </w:rPr>
      </w:pPr>
    </w:p>
    <w:p w:rsidR="00EA7964" w:rsidRPr="00506FF4" w:rsidRDefault="00EA7964" w:rsidP="00944129">
      <w:pPr>
        <w:ind w:firstLine="540"/>
        <w:jc w:val="both"/>
        <w:rPr>
          <w:lang w:val="sr-Cyrl-BA"/>
        </w:rPr>
      </w:pPr>
      <w:r w:rsidRPr="00506FF4">
        <w:rPr>
          <w:lang w:val="sr-Cyrl-CS"/>
        </w:rPr>
        <w:t xml:space="preserve"> Центар своју дјелатност обавља примјењујући савремена стручна и научна знања, важеће законске и друге прописе, користећи методе социјалног и другог стручног рада.</w:t>
      </w:r>
    </w:p>
    <w:p w:rsidR="00EA7964" w:rsidRPr="00506FF4" w:rsidRDefault="00EA7964" w:rsidP="00944129">
      <w:pPr>
        <w:jc w:val="both"/>
        <w:rPr>
          <w:lang w:val="sr-Cyrl-BA"/>
        </w:rPr>
      </w:pPr>
    </w:p>
    <w:p w:rsidR="00EA7964" w:rsidRDefault="00EA7964" w:rsidP="00944129">
      <w:pPr>
        <w:ind w:firstLine="540"/>
        <w:jc w:val="both"/>
        <w:rPr>
          <w:lang w:val="sr-Cyrl-BA"/>
        </w:rPr>
      </w:pPr>
      <w:r w:rsidRPr="00506FF4">
        <w:rPr>
          <w:lang w:val="sr-Cyrl-CS"/>
        </w:rPr>
        <w:t xml:space="preserve">У обављању дјелатности из закона, </w:t>
      </w:r>
      <w:r w:rsidRPr="00506FF4">
        <w:rPr>
          <w:lang w:val="sr-Cyrl-BA"/>
        </w:rPr>
        <w:t>Ц</w:t>
      </w:r>
      <w:r w:rsidRPr="00506FF4">
        <w:rPr>
          <w:lang w:val="sr-Cyrl-CS"/>
        </w:rPr>
        <w:t xml:space="preserve">ентар сарађује са </w:t>
      </w:r>
      <w:r w:rsidRPr="00506FF4">
        <w:rPr>
          <w:lang w:val="sr-Cyrl-BA"/>
        </w:rPr>
        <w:t xml:space="preserve">другим јавним организацијама и установама, </w:t>
      </w:r>
      <w:r w:rsidRPr="00506FF4">
        <w:rPr>
          <w:lang w:val="ru-RU"/>
        </w:rPr>
        <w:t>органима управе,</w:t>
      </w:r>
      <w:r w:rsidR="00D45AA4">
        <w:rPr>
          <w:lang w:val="ru-RU"/>
        </w:rPr>
        <w:t xml:space="preserve"> </w:t>
      </w:r>
      <w:r w:rsidRPr="00506FF4">
        <w:rPr>
          <w:lang w:val="sr-Cyrl-CS"/>
        </w:rPr>
        <w:t>удружењима грађана,</w:t>
      </w:r>
      <w:r w:rsidR="00D45AA4">
        <w:rPr>
          <w:lang w:val="sr-Cyrl-CS"/>
        </w:rPr>
        <w:t xml:space="preserve"> </w:t>
      </w:r>
      <w:r w:rsidRPr="00506FF4">
        <w:rPr>
          <w:lang w:val="sr-Cyrl-CS"/>
        </w:rPr>
        <w:t xml:space="preserve">вјерским заједницама, хуманитарним организацијама, те другим домаћим и страним физичким и правним лицима који </w:t>
      </w:r>
      <w:r w:rsidRPr="00506FF4">
        <w:rPr>
          <w:lang w:val="sr-Cyrl-BA"/>
        </w:rPr>
        <w:t xml:space="preserve">учествују у </w:t>
      </w:r>
      <w:r w:rsidRPr="00506FF4">
        <w:rPr>
          <w:lang w:val="sr-Cyrl-CS"/>
        </w:rPr>
        <w:t>обављању дјелатности социјалне заштите</w:t>
      </w:r>
      <w:r w:rsidRPr="00506FF4">
        <w:rPr>
          <w:lang w:val="sr-Cyrl-BA"/>
        </w:rPr>
        <w:t>.</w:t>
      </w:r>
    </w:p>
    <w:p w:rsidR="00A31056" w:rsidRDefault="00A31056" w:rsidP="00944129">
      <w:pPr>
        <w:ind w:firstLine="540"/>
        <w:jc w:val="both"/>
        <w:rPr>
          <w:lang w:val="sr-Cyrl-BA"/>
        </w:rPr>
      </w:pPr>
    </w:p>
    <w:p w:rsidR="00087EDC" w:rsidRDefault="00921671" w:rsidP="00944129">
      <w:pPr>
        <w:ind w:firstLine="540"/>
        <w:jc w:val="both"/>
        <w:rPr>
          <w:lang w:val="sr-Cyrl-BA"/>
        </w:rPr>
      </w:pPr>
      <w:r>
        <w:rPr>
          <w:noProof/>
          <w:lang w:val="hr-HR" w:eastAsia="hr-HR"/>
        </w:rPr>
        <w:pict w14:anchorId="4A5892F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4pt;margin-top:57.2pt;width:468.9pt;height:10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" fillcolor="white [3201]" strokecolor="#f79646 [3209]" strokeweight="2pt">
            <v:textbox>
              <w:txbxContent>
                <w:p w:rsidR="00094B82" w:rsidRPr="003250D9" w:rsidRDefault="00094B82" w:rsidP="00CF1732">
                  <w:pPr>
                    <w:ind w:firstLine="540"/>
                    <w:jc w:val="both"/>
                    <w:rPr>
                      <w:i/>
                      <w:color w:val="000000" w:themeColor="text1"/>
                      <w:lang w:val="sr-Cyrl-BA"/>
                    </w:rPr>
                  </w:pPr>
                  <w:r w:rsidRPr="003250D9">
                    <w:rPr>
                      <w:i/>
                      <w:color w:val="000000" w:themeColor="text1"/>
                      <w:lang w:val="sr-Cyrl-BA"/>
                    </w:rPr>
                    <w:t>Број становника на подручју Града Бијељина се повећао у односу на предратни период, а капацитети Центра за социјални рад (просторни и кадровски) нису пратили наведени раст. У</w:t>
                  </w:r>
                  <w:r>
                    <w:rPr>
                      <w:i/>
                      <w:color w:val="000000" w:themeColor="text1"/>
                      <w:lang w:val="sr-Cyrl-BA"/>
                    </w:rPr>
                    <w:t xml:space="preserve"> наредном периоду потребно је завршити радове на новом  објек</w:t>
                  </w:r>
                  <w:r w:rsidRPr="003250D9">
                    <w:rPr>
                      <w:i/>
                      <w:color w:val="000000" w:themeColor="text1"/>
                      <w:lang w:val="sr-Cyrl-BA"/>
                    </w:rPr>
                    <w:t>ту Центра за социјални рад (грађевинске радове и унутрашње опремање)  који ће својим просторним и кадровским капацитетима моћи да пружи услуге социјалне заштите за велики број становника у стању социјалне потребе.</w:t>
                  </w:r>
                </w:p>
                <w:p w:rsidR="00094B82" w:rsidRPr="00CF1732" w:rsidRDefault="00094B82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type="square" anchorx="margin"/>
          </v:shape>
        </w:pict>
      </w:r>
      <w:r w:rsidR="00A31056" w:rsidRPr="00A31056">
        <w:rPr>
          <w:lang w:val="sr-Cyrl-BA"/>
        </w:rPr>
        <w:t>Центар за социјални рад</w:t>
      </w:r>
      <w:r w:rsidR="00A31056">
        <w:rPr>
          <w:lang w:val="sr-Cyrl-BA"/>
        </w:rPr>
        <w:t xml:space="preserve"> Бијељина,</w:t>
      </w:r>
      <w:r w:rsidR="005A53DE">
        <w:rPr>
          <w:lang w:val="sr-Cyrl-BA"/>
        </w:rPr>
        <w:t xml:space="preserve"> </w:t>
      </w:r>
      <w:r w:rsidR="00A31056">
        <w:rPr>
          <w:lang w:val="sr-Cyrl-BA"/>
        </w:rPr>
        <w:t xml:space="preserve">за сада, </w:t>
      </w:r>
      <w:r w:rsidR="0038344A" w:rsidRPr="0038344A">
        <w:rPr>
          <w:lang w:val="sr-Cyrl-BA"/>
        </w:rPr>
        <w:t>ако се полази од броја становника у стању социјал</w:t>
      </w:r>
      <w:r w:rsidR="0038344A">
        <w:rPr>
          <w:lang w:val="sr-Cyrl-BA"/>
        </w:rPr>
        <w:t xml:space="preserve">не потребе и услуга које пружа, </w:t>
      </w:r>
      <w:r w:rsidR="00A31056" w:rsidRPr="00A31056">
        <w:rPr>
          <w:lang w:val="sr-Cyrl-BA"/>
        </w:rPr>
        <w:t>функционише у неадекватном простору (</w:t>
      </w:r>
      <w:r w:rsidR="00A31056">
        <w:rPr>
          <w:lang w:val="sr-Cyrl-BA"/>
        </w:rPr>
        <w:t>простор Опште болнице „Свети Врачеви“ уступљен на кориштење</w:t>
      </w:r>
      <w:r w:rsidR="0038344A">
        <w:rPr>
          <w:lang w:val="sr-Cyrl-BA"/>
        </w:rPr>
        <w:t>).</w:t>
      </w:r>
    </w:p>
    <w:p w:rsidR="00CF1732" w:rsidRDefault="00CF1732" w:rsidP="00944129">
      <w:pPr>
        <w:ind w:firstLine="540"/>
        <w:jc w:val="both"/>
        <w:rPr>
          <w:lang w:val="sr-Cyrl-BA"/>
        </w:rPr>
      </w:pPr>
    </w:p>
    <w:p w:rsidR="006F6993" w:rsidRDefault="006F6993" w:rsidP="00944129">
      <w:pPr>
        <w:ind w:firstLine="540"/>
        <w:jc w:val="both"/>
        <w:rPr>
          <w:lang w:val="sr-Cyrl-BA"/>
        </w:rPr>
      </w:pPr>
      <w:r w:rsidRPr="006F6993">
        <w:rPr>
          <w:lang w:val="sr-Cyrl-BA"/>
        </w:rPr>
        <w:t xml:space="preserve">Унутрашња организација је успостављена Правилником о организацији и систематизацији </w:t>
      </w:r>
      <w:r>
        <w:rPr>
          <w:lang w:val="sr-Cyrl-BA"/>
        </w:rPr>
        <w:t>послова и радних задатака у ЈУ Центар за социјални рад Бијељина</w:t>
      </w:r>
      <w:r>
        <w:rPr>
          <w:rStyle w:val="FootnoteReference"/>
          <w:lang w:val="sr-Cyrl-BA"/>
        </w:rPr>
        <w:footnoteReference w:id="1"/>
      </w:r>
      <w:r>
        <w:rPr>
          <w:lang w:val="sr-Cyrl-BA"/>
        </w:rPr>
        <w:t xml:space="preserve">. </w:t>
      </w:r>
      <w:r w:rsidR="006427B2">
        <w:rPr>
          <w:lang w:val="sr-Cyrl-BA"/>
        </w:rPr>
        <w:tab/>
      </w:r>
      <w:r>
        <w:rPr>
          <w:lang w:val="sr-Cyrl-BA"/>
        </w:rPr>
        <w:t>Послови који су у надлежности Центра обављају се кроз следећа одјељења и службе:</w:t>
      </w:r>
    </w:p>
    <w:p w:rsidR="006F6993" w:rsidRDefault="006F6993" w:rsidP="00944129">
      <w:pPr>
        <w:ind w:firstLine="540"/>
        <w:jc w:val="both"/>
        <w:rPr>
          <w:lang w:val="sr-Cyrl-BA"/>
        </w:rPr>
      </w:pPr>
    </w:p>
    <w:p w:rsidR="006F6993" w:rsidRPr="006F6993" w:rsidRDefault="006F6993" w:rsidP="00944129">
      <w:pPr>
        <w:ind w:firstLine="540"/>
        <w:jc w:val="both"/>
        <w:rPr>
          <w:lang w:val="sr-Cyrl-BA"/>
        </w:rPr>
      </w:pPr>
      <w:r w:rsidRPr="006F6993">
        <w:rPr>
          <w:lang w:val="sr-Cyrl-BA"/>
        </w:rPr>
        <w:t>-  Одјељење за социјалну заштиту врши стручне и управне  послове из области социјалне, породично-правне заштите, заштите од насиља у породици и дјечије заштите.</w:t>
      </w:r>
    </w:p>
    <w:p w:rsidR="006F6993" w:rsidRPr="006F6993" w:rsidRDefault="006F6993" w:rsidP="00944129">
      <w:pPr>
        <w:ind w:firstLine="540"/>
        <w:jc w:val="both"/>
        <w:rPr>
          <w:lang w:val="sr-Cyrl-BA"/>
        </w:rPr>
      </w:pPr>
      <w:r w:rsidRPr="006F6993">
        <w:rPr>
          <w:lang w:val="sr-Cyrl-BA"/>
        </w:rPr>
        <w:t xml:space="preserve"> -  Одјељење за породично-правну заштиту врши стручне и управне послове из области породичне заштите.   </w:t>
      </w:r>
    </w:p>
    <w:p w:rsidR="006F6993" w:rsidRPr="006F6993" w:rsidRDefault="006F6993" w:rsidP="00944129">
      <w:pPr>
        <w:ind w:firstLine="540"/>
        <w:jc w:val="both"/>
        <w:rPr>
          <w:lang w:val="sr-Cyrl-BA"/>
        </w:rPr>
      </w:pPr>
      <w:r w:rsidRPr="006F6993">
        <w:rPr>
          <w:lang w:val="sr-Cyrl-BA"/>
        </w:rPr>
        <w:t xml:space="preserve">-  Служба за послове из области малољетничке делинквенције и рада са васпитно запуштеном и занемареном  дјецом обавља послове рада са малољетницима у сукобу са законом, васпитно занемареном и запуштеном дјецом, сарадњу са образовним институцијама, координацију  и рад Дневног центра за дјецу у ризику као и друге послове који се посебним актом ставе у дјелокруг рада Службе.  </w:t>
      </w:r>
    </w:p>
    <w:p w:rsidR="006F6993" w:rsidRPr="006F6993" w:rsidRDefault="006F6993" w:rsidP="00944129">
      <w:pPr>
        <w:ind w:firstLine="540"/>
        <w:jc w:val="both"/>
        <w:rPr>
          <w:lang w:val="sr-Cyrl-BA"/>
        </w:rPr>
      </w:pPr>
      <w:r>
        <w:rPr>
          <w:lang w:val="sr-Cyrl-BA"/>
        </w:rPr>
        <w:lastRenderedPageBreak/>
        <w:tab/>
        <w:t xml:space="preserve">- </w:t>
      </w:r>
      <w:r w:rsidRPr="006F6993">
        <w:rPr>
          <w:lang w:val="sr-Cyrl-BA"/>
        </w:rPr>
        <w:t xml:space="preserve">Служба за послове из области дјечије заштите обавља послове на рјешавању у првом степену о остваривању права из области дјечије заштите.  </w:t>
      </w:r>
    </w:p>
    <w:p w:rsidR="003250D9" w:rsidRPr="006F6993" w:rsidRDefault="006F6993" w:rsidP="00944129">
      <w:pPr>
        <w:ind w:firstLine="540"/>
        <w:jc w:val="both"/>
        <w:rPr>
          <w:lang w:val="sr-Cyrl-BA"/>
        </w:rPr>
      </w:pPr>
      <w:r w:rsidRPr="006F6993">
        <w:rPr>
          <w:lang w:val="sr-Cyrl-BA"/>
        </w:rPr>
        <w:t xml:space="preserve">  - Служба рачуноводства обавља послове из области праћење остваривања политике финансирања Центра, припремање нацрта/приједлога буџета Центра, праћење и евиденцију прихода иизвршење расхода буџета и израду финансијских извјештаја Центра, контролу правилности и законитости коришћења буџетских средстава, као и друге послове који се посебним актом ставе у дјелокруг рада Службе.  </w:t>
      </w:r>
    </w:p>
    <w:p w:rsidR="006F6993" w:rsidRDefault="006F6993" w:rsidP="00944129">
      <w:pPr>
        <w:ind w:firstLine="540"/>
        <w:jc w:val="both"/>
        <w:rPr>
          <w:lang w:val="sr-Cyrl-BA"/>
        </w:rPr>
      </w:pPr>
      <w:r w:rsidRPr="006F6993">
        <w:rPr>
          <w:lang w:val="sr-Cyrl-BA"/>
        </w:rPr>
        <w:t xml:space="preserve"> -  Служба заједничких послова  обавља послове пријемне канцеларије, протокола и архива, те послове за потребе Центра  који се односе на одржавање, управљање, обезбјеђење и заштиту објеката, опреме и друге имовине коју користи Центар, одржавање чистоће и хигијене у просторијама Центра, као и друге послове који се посебним актима ста</w:t>
      </w:r>
      <w:r>
        <w:rPr>
          <w:lang w:val="sr-Cyrl-BA"/>
        </w:rPr>
        <w:t xml:space="preserve">вљају у дјелокруг рада Службе. </w:t>
      </w:r>
    </w:p>
    <w:p w:rsidR="00A31056" w:rsidRDefault="00A31056" w:rsidP="00944129">
      <w:pPr>
        <w:ind w:firstLine="540"/>
        <w:jc w:val="both"/>
        <w:rPr>
          <w:lang w:val="sr-Cyrl-BA"/>
        </w:rPr>
      </w:pPr>
    </w:p>
    <w:tbl>
      <w:tblPr>
        <w:tblStyle w:val="GridTable1Light"/>
        <w:tblW w:w="8359" w:type="dxa"/>
        <w:tblLook w:val="04A0" w:firstRow="1" w:lastRow="0" w:firstColumn="1" w:lastColumn="0" w:noHBand="0" w:noVBand="1"/>
      </w:tblPr>
      <w:tblGrid>
        <w:gridCol w:w="2271"/>
        <w:gridCol w:w="470"/>
        <w:gridCol w:w="499"/>
        <w:gridCol w:w="498"/>
        <w:gridCol w:w="469"/>
        <w:gridCol w:w="498"/>
        <w:gridCol w:w="498"/>
        <w:gridCol w:w="469"/>
        <w:gridCol w:w="498"/>
        <w:gridCol w:w="498"/>
        <w:gridCol w:w="557"/>
        <w:gridCol w:w="567"/>
        <w:gridCol w:w="567"/>
      </w:tblGrid>
      <w:tr w:rsidR="006F6993" w:rsidRPr="00A31056" w:rsidTr="00C37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vMerge w:val="restart"/>
          </w:tcPr>
          <w:p w:rsidR="006F6993" w:rsidRPr="00A31056" w:rsidRDefault="006F6993" w:rsidP="00944129">
            <w:pPr>
              <w:suppressAutoHyphens/>
              <w:jc w:val="both"/>
              <w:rPr>
                <w:rFonts w:eastAsia="Lucida Sans Unicode"/>
                <w:b w:val="0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ЗАПОСЛЕНИ</w:t>
            </w:r>
          </w:p>
        </w:tc>
        <w:tc>
          <w:tcPr>
            <w:tcW w:w="1467" w:type="dxa"/>
            <w:gridSpan w:val="3"/>
          </w:tcPr>
          <w:p w:rsidR="006F6993" w:rsidRPr="00A31056" w:rsidRDefault="006F6993" w:rsidP="00944129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20</w:t>
            </w:r>
            <w:r>
              <w:rPr>
                <w:rFonts w:eastAsia="Lucida Sans Unicode"/>
                <w:kern w:val="1"/>
                <w:lang w:val="sr-Cyrl-BA" w:eastAsia="hr-HR"/>
              </w:rPr>
              <w:t>15</w:t>
            </w:r>
          </w:p>
        </w:tc>
        <w:tc>
          <w:tcPr>
            <w:tcW w:w="1465" w:type="dxa"/>
            <w:gridSpan w:val="3"/>
          </w:tcPr>
          <w:p w:rsidR="006F6993" w:rsidRPr="00A31056" w:rsidRDefault="006F6993" w:rsidP="00944129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20</w:t>
            </w:r>
            <w:r>
              <w:rPr>
                <w:rFonts w:eastAsia="Lucida Sans Unicode"/>
                <w:kern w:val="1"/>
                <w:lang w:val="sr-Cyrl-BA" w:eastAsia="hr-HR"/>
              </w:rPr>
              <w:t>16</w:t>
            </w:r>
          </w:p>
        </w:tc>
        <w:tc>
          <w:tcPr>
            <w:tcW w:w="1465" w:type="dxa"/>
            <w:gridSpan w:val="3"/>
          </w:tcPr>
          <w:p w:rsidR="006F6993" w:rsidRPr="00A31056" w:rsidRDefault="006F6993" w:rsidP="00944129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20</w:t>
            </w:r>
            <w:r>
              <w:rPr>
                <w:rFonts w:eastAsia="Lucida Sans Unicode"/>
                <w:kern w:val="1"/>
                <w:lang w:val="sr-Cyrl-BA" w:eastAsia="hr-HR"/>
              </w:rPr>
              <w:t>17</w:t>
            </w:r>
          </w:p>
        </w:tc>
        <w:tc>
          <w:tcPr>
            <w:tcW w:w="1691" w:type="dxa"/>
            <w:gridSpan w:val="3"/>
          </w:tcPr>
          <w:p w:rsidR="006F6993" w:rsidRPr="00A31056" w:rsidRDefault="006F6993" w:rsidP="00944129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Стање у јануару 2018</w:t>
            </w:r>
          </w:p>
        </w:tc>
      </w:tr>
      <w:tr w:rsidR="006F6993" w:rsidRPr="00A31056" w:rsidTr="00C37FC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vMerge/>
          </w:tcPr>
          <w:p w:rsidR="006F6993" w:rsidRPr="00A31056" w:rsidRDefault="006F6993" w:rsidP="00944129">
            <w:pPr>
              <w:suppressAutoHyphens/>
              <w:rPr>
                <w:rFonts w:eastAsia="Lucida Sans Unicode"/>
                <w:b w:val="0"/>
                <w:kern w:val="1"/>
                <w:lang w:val="sr-Cyrl-BA" w:eastAsia="sr-Latn-CS"/>
              </w:rPr>
            </w:pPr>
          </w:p>
        </w:tc>
        <w:tc>
          <w:tcPr>
            <w:tcW w:w="470" w:type="dxa"/>
          </w:tcPr>
          <w:p w:rsidR="006F6993" w:rsidRPr="00A31056" w:rsidRDefault="006F6993" w:rsidP="0094412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М</w:t>
            </w:r>
          </w:p>
        </w:tc>
        <w:tc>
          <w:tcPr>
            <w:tcW w:w="499" w:type="dxa"/>
          </w:tcPr>
          <w:p w:rsidR="006F6993" w:rsidRPr="00A31056" w:rsidRDefault="006F6993" w:rsidP="0094412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Ж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С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М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Ж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С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М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Ж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С</w:t>
            </w:r>
          </w:p>
        </w:tc>
        <w:tc>
          <w:tcPr>
            <w:tcW w:w="557" w:type="dxa"/>
          </w:tcPr>
          <w:p w:rsidR="006F6993" w:rsidRPr="00A31056" w:rsidRDefault="006F6993" w:rsidP="00944129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М</w:t>
            </w:r>
          </w:p>
        </w:tc>
        <w:tc>
          <w:tcPr>
            <w:tcW w:w="567" w:type="dxa"/>
          </w:tcPr>
          <w:p w:rsidR="006F6993" w:rsidRPr="00A31056" w:rsidRDefault="006F6993" w:rsidP="00944129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Ж</w:t>
            </w:r>
          </w:p>
        </w:tc>
        <w:tc>
          <w:tcPr>
            <w:tcW w:w="567" w:type="dxa"/>
          </w:tcPr>
          <w:p w:rsidR="006F6993" w:rsidRPr="00A31056" w:rsidRDefault="006F6993" w:rsidP="00944129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С</w:t>
            </w:r>
          </w:p>
        </w:tc>
      </w:tr>
      <w:tr w:rsidR="006F6993" w:rsidRPr="00A31056" w:rsidTr="00C37FC4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6F6993" w:rsidRPr="00A31056" w:rsidRDefault="006F6993" w:rsidP="00944129">
            <w:pPr>
              <w:suppressAutoHyphens/>
              <w:jc w:val="both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Социјални радници</w:t>
            </w:r>
          </w:p>
        </w:tc>
        <w:tc>
          <w:tcPr>
            <w:tcW w:w="470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9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10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9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10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sr-Latn-CS"/>
              </w:rPr>
              <w:t>9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10</w:t>
            </w:r>
          </w:p>
        </w:tc>
        <w:tc>
          <w:tcPr>
            <w:tcW w:w="55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9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10</w:t>
            </w:r>
          </w:p>
        </w:tc>
      </w:tr>
      <w:tr w:rsidR="006F6993" w:rsidRPr="00A31056" w:rsidTr="00C37FC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6F6993" w:rsidRPr="00A31056" w:rsidRDefault="006F6993" w:rsidP="00944129">
            <w:pPr>
              <w:suppressAutoHyphens/>
              <w:jc w:val="both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Дефектолози</w:t>
            </w:r>
          </w:p>
        </w:tc>
        <w:tc>
          <w:tcPr>
            <w:tcW w:w="470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0</w:t>
            </w:r>
          </w:p>
        </w:tc>
        <w:tc>
          <w:tcPr>
            <w:tcW w:w="49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0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0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557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0</w:t>
            </w:r>
          </w:p>
        </w:tc>
        <w:tc>
          <w:tcPr>
            <w:tcW w:w="567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567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</w:tr>
      <w:tr w:rsidR="006F6993" w:rsidRPr="00A31056" w:rsidTr="00C37FC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6F6993" w:rsidRPr="00A31056" w:rsidRDefault="006F6993" w:rsidP="00944129">
            <w:pPr>
              <w:suppressAutoHyphens/>
              <w:jc w:val="both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Педагози</w:t>
            </w:r>
          </w:p>
        </w:tc>
        <w:tc>
          <w:tcPr>
            <w:tcW w:w="470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49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55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</w:tr>
      <w:tr w:rsidR="006F6993" w:rsidRPr="00A31056" w:rsidTr="00C37FC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6F6993" w:rsidRPr="00A31056" w:rsidRDefault="006F6993" w:rsidP="00944129">
            <w:pPr>
              <w:suppressAutoHyphens/>
              <w:jc w:val="both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Психолози</w:t>
            </w:r>
          </w:p>
        </w:tc>
        <w:tc>
          <w:tcPr>
            <w:tcW w:w="470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0</w:t>
            </w:r>
          </w:p>
        </w:tc>
        <w:tc>
          <w:tcPr>
            <w:tcW w:w="49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0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0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55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0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</w:tr>
      <w:tr w:rsidR="006F6993" w:rsidRPr="00A31056" w:rsidTr="00C37FC4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6F6993" w:rsidRPr="00A31056" w:rsidRDefault="006F6993" w:rsidP="00944129">
            <w:pPr>
              <w:suppressAutoHyphens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Правници</w:t>
            </w:r>
          </w:p>
        </w:tc>
        <w:tc>
          <w:tcPr>
            <w:tcW w:w="470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55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</w:tr>
      <w:tr w:rsidR="006F6993" w:rsidRPr="00A31056" w:rsidTr="00C37FC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6F6993" w:rsidRPr="00A31056" w:rsidRDefault="006F6993" w:rsidP="00944129">
            <w:pPr>
              <w:suppressAutoHyphens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Административно особље</w:t>
            </w:r>
          </w:p>
        </w:tc>
        <w:tc>
          <w:tcPr>
            <w:tcW w:w="470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9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4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7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4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7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6F6993">
              <w:rPr>
                <w:rFonts w:eastAsia="Lucida Sans Unicode"/>
                <w:kern w:val="1"/>
                <w:lang w:val="sr-Cyrl-BA" w:eastAsia="hr-HR"/>
              </w:rPr>
              <w:t>3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6F6993">
              <w:rPr>
                <w:rFonts w:eastAsia="Lucida Sans Unicode"/>
                <w:kern w:val="1"/>
                <w:lang w:val="sr-Cyrl-BA" w:eastAsia="hr-HR"/>
              </w:rPr>
              <w:t>4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6F6993">
              <w:rPr>
                <w:rFonts w:eastAsia="Lucida Sans Unicode"/>
                <w:kern w:val="1"/>
                <w:lang w:val="sr-Cyrl-BA" w:eastAsia="hr-HR"/>
              </w:rPr>
              <w:t>7</w:t>
            </w:r>
          </w:p>
        </w:tc>
        <w:tc>
          <w:tcPr>
            <w:tcW w:w="557" w:type="dxa"/>
          </w:tcPr>
          <w:p w:rsidR="006F6993" w:rsidRP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5</w:t>
            </w:r>
          </w:p>
        </w:tc>
        <w:tc>
          <w:tcPr>
            <w:tcW w:w="567" w:type="dxa"/>
          </w:tcPr>
          <w:p w:rsidR="006F6993" w:rsidRP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6</w:t>
            </w:r>
          </w:p>
        </w:tc>
        <w:tc>
          <w:tcPr>
            <w:tcW w:w="567" w:type="dxa"/>
          </w:tcPr>
          <w:p w:rsidR="006F6993" w:rsidRP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11</w:t>
            </w:r>
          </w:p>
        </w:tc>
      </w:tr>
      <w:tr w:rsidR="006F6993" w:rsidRPr="00A31056" w:rsidTr="00C37FC4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6F6993" w:rsidRPr="00A31056" w:rsidRDefault="006F6993" w:rsidP="00944129">
            <w:pPr>
              <w:suppressAutoHyphens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Остали</w:t>
            </w:r>
          </w:p>
        </w:tc>
        <w:tc>
          <w:tcPr>
            <w:tcW w:w="470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0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55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1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hr-HR"/>
              </w:rPr>
            </w:pPr>
            <w:r>
              <w:rPr>
                <w:rFonts w:eastAsia="Lucida Sans Unicode"/>
                <w:kern w:val="1"/>
                <w:lang w:val="sr-Cyrl-BA" w:eastAsia="hr-HR"/>
              </w:rPr>
              <w:t>2</w:t>
            </w:r>
          </w:p>
        </w:tc>
      </w:tr>
      <w:tr w:rsidR="006F6993" w:rsidRPr="00A31056" w:rsidTr="00C37FC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6F6993" w:rsidRPr="00A31056" w:rsidRDefault="006F6993" w:rsidP="00944129">
            <w:pPr>
              <w:suppressAutoHyphens/>
              <w:jc w:val="both"/>
              <w:rPr>
                <w:rFonts w:eastAsia="Lucida Sans Unicode"/>
                <w:kern w:val="1"/>
                <w:lang w:val="sr-Cyrl-BA" w:eastAsia="sr-Latn-CS"/>
              </w:rPr>
            </w:pPr>
            <w:r w:rsidRPr="00A31056">
              <w:rPr>
                <w:rFonts w:eastAsia="Lucida Sans Unicode"/>
                <w:kern w:val="1"/>
                <w:lang w:val="sr-Cyrl-BA" w:eastAsia="hr-HR"/>
              </w:rPr>
              <w:t>УКУПНО</w:t>
            </w:r>
          </w:p>
        </w:tc>
        <w:tc>
          <w:tcPr>
            <w:tcW w:w="470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8</w:t>
            </w:r>
          </w:p>
        </w:tc>
        <w:tc>
          <w:tcPr>
            <w:tcW w:w="49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21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29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8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21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29</w:t>
            </w:r>
          </w:p>
        </w:tc>
        <w:tc>
          <w:tcPr>
            <w:tcW w:w="469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6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22</w:t>
            </w:r>
          </w:p>
        </w:tc>
        <w:tc>
          <w:tcPr>
            <w:tcW w:w="498" w:type="dxa"/>
          </w:tcPr>
          <w:p w:rsidR="006F6993" w:rsidRPr="00A31056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kern w:val="1"/>
                <w:lang w:val="sr-Cyrl-BA" w:eastAsia="sr-Latn-CS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28</w:t>
            </w:r>
          </w:p>
        </w:tc>
        <w:tc>
          <w:tcPr>
            <w:tcW w:w="55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/>
                <w:kern w:val="1"/>
                <w:lang w:val="sr-Cyrl-BA" w:eastAsia="hr-HR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9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/>
                <w:kern w:val="1"/>
                <w:lang w:val="sr-Cyrl-BA" w:eastAsia="hr-HR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24</w:t>
            </w:r>
          </w:p>
        </w:tc>
        <w:tc>
          <w:tcPr>
            <w:tcW w:w="567" w:type="dxa"/>
          </w:tcPr>
          <w:p w:rsidR="006F6993" w:rsidRDefault="006F6993" w:rsidP="00944129">
            <w:pPr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/>
                <w:kern w:val="1"/>
                <w:lang w:val="sr-Cyrl-BA" w:eastAsia="hr-HR"/>
              </w:rPr>
            </w:pPr>
            <w:r>
              <w:rPr>
                <w:rFonts w:eastAsia="Lucida Sans Unicode"/>
                <w:b/>
                <w:kern w:val="1"/>
                <w:lang w:val="sr-Cyrl-BA" w:eastAsia="hr-HR"/>
              </w:rPr>
              <w:t>33</w:t>
            </w:r>
          </w:p>
        </w:tc>
      </w:tr>
    </w:tbl>
    <w:p w:rsidR="003250D9" w:rsidRPr="00944129" w:rsidRDefault="00A31056" w:rsidP="00944129">
      <w:pPr>
        <w:ind w:firstLine="540"/>
        <w:jc w:val="both"/>
        <w:rPr>
          <w:i/>
          <w:sz w:val="22"/>
          <w:szCs w:val="22"/>
          <w:lang w:val="sr-Cyrl-CS"/>
        </w:rPr>
      </w:pPr>
      <w:r>
        <w:rPr>
          <w:lang w:val="sr-Cyrl-CS"/>
        </w:rPr>
        <w:tab/>
      </w:r>
      <w:r w:rsidRPr="00944129">
        <w:rPr>
          <w:i/>
          <w:sz w:val="22"/>
          <w:szCs w:val="22"/>
          <w:lang w:val="sr-Cyrl-CS"/>
        </w:rPr>
        <w:t>Табела1. Преглед з</w:t>
      </w:r>
      <w:r w:rsidR="00C37FC4" w:rsidRPr="00944129">
        <w:rPr>
          <w:i/>
          <w:sz w:val="22"/>
          <w:szCs w:val="22"/>
          <w:lang w:val="sr-Cyrl-CS"/>
        </w:rPr>
        <w:t>апослених у Центру за социјални</w:t>
      </w:r>
      <w:r w:rsidRPr="00944129">
        <w:rPr>
          <w:i/>
          <w:sz w:val="22"/>
          <w:szCs w:val="22"/>
          <w:lang w:val="sr-Cyrl-CS"/>
        </w:rPr>
        <w:t xml:space="preserve"> рад у периоду 2015-</w:t>
      </w:r>
      <w:r w:rsidR="006F6993" w:rsidRPr="00944129">
        <w:rPr>
          <w:i/>
          <w:sz w:val="22"/>
          <w:szCs w:val="22"/>
          <w:lang w:val="sr-Cyrl-CS"/>
        </w:rPr>
        <w:t>јануар 2018</w:t>
      </w:r>
    </w:p>
    <w:p w:rsidR="003250D9" w:rsidRPr="00A31056" w:rsidRDefault="003250D9" w:rsidP="00944129">
      <w:pPr>
        <w:ind w:firstLine="540"/>
        <w:jc w:val="both"/>
        <w:rPr>
          <w:i/>
          <w:sz w:val="20"/>
          <w:szCs w:val="20"/>
          <w:lang w:val="sr-Cyrl-CS"/>
        </w:rPr>
      </w:pPr>
    </w:p>
    <w:p w:rsidR="00A31056" w:rsidRDefault="003250D9" w:rsidP="00944129">
      <w:pPr>
        <w:jc w:val="both"/>
        <w:rPr>
          <w:lang w:val="sr-Cyrl-CS"/>
        </w:rPr>
      </w:pPr>
      <w:r>
        <w:rPr>
          <w:noProof/>
          <w:lang w:val="hr-HR" w:eastAsia="hr-HR"/>
        </w:rPr>
        <w:drawing>
          <wp:inline distT="0" distB="0" distL="0" distR="0">
            <wp:extent cx="5899785" cy="2495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6993" w:rsidRDefault="006F6993" w:rsidP="00944129">
      <w:pPr>
        <w:ind w:firstLine="540"/>
        <w:jc w:val="both"/>
        <w:rPr>
          <w:i/>
          <w:sz w:val="22"/>
          <w:szCs w:val="22"/>
          <w:lang w:val="sr-Cyrl-CS"/>
        </w:rPr>
      </w:pPr>
    </w:p>
    <w:p w:rsidR="003250D9" w:rsidRPr="006427B2" w:rsidRDefault="003250D9" w:rsidP="00944129">
      <w:pPr>
        <w:ind w:firstLine="540"/>
        <w:jc w:val="both"/>
        <w:rPr>
          <w:i/>
          <w:sz w:val="22"/>
          <w:szCs w:val="22"/>
          <w:lang w:val="sr-Cyrl-CS"/>
        </w:rPr>
      </w:pPr>
      <w:r w:rsidRPr="006F6993">
        <w:rPr>
          <w:i/>
          <w:sz w:val="22"/>
          <w:szCs w:val="22"/>
          <w:lang w:val="sr-Cyrl-CS"/>
        </w:rPr>
        <w:t xml:space="preserve">Слика </w:t>
      </w:r>
      <w:r>
        <w:rPr>
          <w:i/>
          <w:sz w:val="22"/>
          <w:szCs w:val="22"/>
          <w:lang w:val="sr-Cyrl-CS"/>
        </w:rPr>
        <w:t>1. Полна структура за</w:t>
      </w:r>
      <w:r w:rsidRPr="006F6993">
        <w:rPr>
          <w:i/>
          <w:sz w:val="22"/>
          <w:szCs w:val="22"/>
          <w:lang w:val="sr-Cyrl-CS"/>
        </w:rPr>
        <w:t>по</w:t>
      </w:r>
      <w:r>
        <w:rPr>
          <w:i/>
          <w:sz w:val="22"/>
          <w:szCs w:val="22"/>
          <w:lang w:val="sr-Cyrl-CS"/>
        </w:rPr>
        <w:t>с</w:t>
      </w:r>
      <w:r w:rsidRPr="006F6993">
        <w:rPr>
          <w:i/>
          <w:sz w:val="22"/>
          <w:szCs w:val="22"/>
          <w:lang w:val="sr-Cyrl-CS"/>
        </w:rPr>
        <w:t>лених у Центру за социјални рад Бијељина у јануару 2018</w:t>
      </w:r>
      <w:r>
        <w:rPr>
          <w:i/>
          <w:sz w:val="22"/>
          <w:szCs w:val="22"/>
          <w:lang w:val="sr-Cyrl-CS"/>
        </w:rPr>
        <w:t>.</w:t>
      </w:r>
    </w:p>
    <w:p w:rsidR="006F6993" w:rsidRDefault="00D45AA4" w:rsidP="00944129">
      <w:pPr>
        <w:ind w:firstLine="540"/>
        <w:jc w:val="both"/>
        <w:rPr>
          <w:lang w:val="sr-Cyrl-CS"/>
        </w:rPr>
      </w:pPr>
      <w:r>
        <w:rPr>
          <w:lang w:val="sr-Cyrl-CS"/>
        </w:rPr>
        <w:lastRenderedPageBreak/>
        <w:t>Образовна структура за</w:t>
      </w:r>
      <w:r w:rsidR="006F6993" w:rsidRPr="006F6993">
        <w:rPr>
          <w:lang w:val="sr-Cyrl-CS"/>
        </w:rPr>
        <w:t>п</w:t>
      </w:r>
      <w:r>
        <w:rPr>
          <w:lang w:val="sr-Cyrl-CS"/>
        </w:rPr>
        <w:t>ос</w:t>
      </w:r>
      <w:r w:rsidR="006F6993" w:rsidRPr="006F6993">
        <w:rPr>
          <w:lang w:val="sr-Cyrl-CS"/>
        </w:rPr>
        <w:t>лених у ЈУ Центар за социјални рад Бијељина је следећа: ВСС – 22; ВШС-5; ССС-5; НК-1</w:t>
      </w:r>
      <w:r w:rsidR="006F6993">
        <w:rPr>
          <w:rStyle w:val="FootnoteReference"/>
          <w:lang w:val="sr-Cyrl-CS"/>
        </w:rPr>
        <w:footnoteReference w:id="2"/>
      </w:r>
      <w:r w:rsidR="006F6993" w:rsidRPr="006F6993">
        <w:rPr>
          <w:lang w:val="sr-Cyrl-CS"/>
        </w:rPr>
        <w:t>.</w:t>
      </w:r>
    </w:p>
    <w:p w:rsidR="00B6700A" w:rsidRPr="006F6993" w:rsidRDefault="00B6700A" w:rsidP="00944129">
      <w:pPr>
        <w:jc w:val="both"/>
        <w:rPr>
          <w:lang w:val="sr-Cyrl-CS"/>
        </w:rPr>
      </w:pPr>
    </w:p>
    <w:p w:rsidR="006F6993" w:rsidRDefault="00B6700A" w:rsidP="00944129">
      <w:pPr>
        <w:jc w:val="both"/>
        <w:rPr>
          <w:lang w:val="sr-Cyrl-CS"/>
        </w:rPr>
      </w:pPr>
      <w:r>
        <w:rPr>
          <w:noProof/>
          <w:lang w:val="hr-HR" w:eastAsia="hr-HR"/>
        </w:rPr>
        <w:drawing>
          <wp:inline distT="0" distB="0" distL="0" distR="0">
            <wp:extent cx="5915660" cy="26479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6993" w:rsidRDefault="006F6993" w:rsidP="00944129">
      <w:pPr>
        <w:ind w:firstLine="540"/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Слика 2. образована структура засполених у Центру за социјални рад Бијељина </w:t>
      </w:r>
    </w:p>
    <w:p w:rsidR="005A282D" w:rsidRPr="00D45AA4" w:rsidRDefault="00AC2AE3" w:rsidP="00944129">
      <w:pPr>
        <w:spacing w:before="100" w:beforeAutospacing="1" w:after="100" w:afterAutospacing="1"/>
        <w:jc w:val="both"/>
        <w:rPr>
          <w:i/>
          <w:sz w:val="22"/>
          <w:szCs w:val="22"/>
          <w:lang w:val="sr-Cyrl-BA"/>
        </w:rPr>
      </w:pPr>
      <w:r>
        <w:rPr>
          <w:noProof/>
          <w:lang w:val="hr-HR" w:eastAsia="hr-HR"/>
        </w:rPr>
        <w:drawing>
          <wp:inline distT="0" distB="0" distL="0" distR="0">
            <wp:extent cx="5891530" cy="29718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45AA4">
        <w:rPr>
          <w:i/>
          <w:sz w:val="22"/>
          <w:szCs w:val="22"/>
          <w:lang w:val="sr-Cyrl-BA"/>
        </w:rPr>
        <w:t xml:space="preserve"> </w:t>
      </w:r>
      <w:r w:rsidR="00D45AA4">
        <w:rPr>
          <w:i/>
          <w:sz w:val="22"/>
          <w:szCs w:val="22"/>
          <w:lang w:val="sr-Cyrl-BA"/>
        </w:rPr>
        <w:tab/>
      </w:r>
      <w:r w:rsidR="003250D9" w:rsidRPr="00D45AA4">
        <w:rPr>
          <w:i/>
          <w:sz w:val="22"/>
          <w:szCs w:val="22"/>
          <w:lang w:val="sr-Cyrl-BA"/>
        </w:rPr>
        <w:t>Сл</w:t>
      </w:r>
      <w:r w:rsidR="00DE7D15" w:rsidRPr="00D45AA4">
        <w:rPr>
          <w:i/>
          <w:sz w:val="22"/>
          <w:szCs w:val="22"/>
          <w:lang w:val="sr-Cyrl-BA"/>
        </w:rPr>
        <w:t>ика 3. Подаци о броју интеревција и обрађених случајева у периоду 2015-2017</w:t>
      </w:r>
      <w:r w:rsidR="00596AB3" w:rsidRPr="00D45AA4">
        <w:rPr>
          <w:rStyle w:val="FootnoteReference"/>
          <w:i/>
          <w:sz w:val="22"/>
          <w:szCs w:val="22"/>
          <w:lang w:val="sr-Cyrl-BA"/>
        </w:rPr>
        <w:footnoteReference w:id="3"/>
      </w:r>
    </w:p>
    <w:p w:rsidR="004A547A" w:rsidRPr="005A53DE" w:rsidRDefault="00921671" w:rsidP="00944129">
      <w:pPr>
        <w:spacing w:before="100" w:beforeAutospacing="1" w:after="100" w:afterAutospacing="1"/>
        <w:jc w:val="both"/>
        <w:rPr>
          <w:lang w:val="sr-Cyrl-BA"/>
        </w:rPr>
      </w:pPr>
      <w:r>
        <w:rPr>
          <w:noProof/>
          <w:lang w:val="hr-HR" w:eastAsia="hr-HR"/>
        </w:rPr>
        <w:lastRenderedPageBreak/>
        <w:pict w14:anchorId="1C7EFCB7">
          <v:shape id="_x0000_s1027" type="#_x0000_t202" style="position:absolute;left:0;text-align:left;margin-left:0;margin-top:28.1pt;width:464.55pt;height:72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" fillcolor="white [3201]" strokecolor="#f79646 [3209]" strokeweight="2pt">
            <v:textbox>
              <w:txbxContent>
                <w:p w:rsidR="00094B82" w:rsidRPr="003250D9" w:rsidRDefault="00094B82" w:rsidP="003250D9">
                  <w:pPr>
                    <w:spacing w:before="100" w:beforeAutospacing="1" w:after="100" w:afterAutospacing="1"/>
                    <w:ind w:firstLine="720"/>
                    <w:jc w:val="both"/>
                    <w:rPr>
                      <w:i/>
                      <w:color w:val="000000" w:themeColor="text1"/>
                      <w:lang w:val="sr-Cyrl-BA"/>
                    </w:rPr>
                  </w:pPr>
                  <w:r w:rsidRPr="003250D9">
                    <w:rPr>
                      <w:i/>
                      <w:color w:val="000000" w:themeColor="text1"/>
                      <w:lang w:val="sr-Cyrl-BA"/>
                    </w:rPr>
                    <w:t>Подаци у претходној табели и графиконима јасно показују да су капацитети (просторни и кадровски) Центра за социјални рад недовољни за рјешавање изражених проблема у области социјалне заштите и великог броја становника у стању социјалне потребе.</w:t>
                  </w:r>
                </w:p>
                <w:p w:rsidR="00094B82" w:rsidRDefault="00094B82"/>
              </w:txbxContent>
            </v:textbox>
            <w10:wrap type="square" anchorx="margin"/>
          </v:shape>
        </w:pict>
      </w:r>
    </w:p>
    <w:p w:rsidR="002A0BA2" w:rsidRDefault="002A0BA2" w:rsidP="00944129">
      <w:pPr>
        <w:spacing w:before="100" w:beforeAutospacing="1" w:after="100" w:afterAutospacing="1"/>
        <w:ind w:firstLine="720"/>
        <w:jc w:val="both"/>
        <w:rPr>
          <w:b/>
        </w:rPr>
      </w:pPr>
    </w:p>
    <w:p w:rsidR="00DE7D15" w:rsidRDefault="00DE7D15" w:rsidP="00944129">
      <w:pPr>
        <w:spacing w:before="100" w:beforeAutospacing="1" w:after="100" w:afterAutospacing="1"/>
        <w:ind w:firstLine="720"/>
        <w:jc w:val="both"/>
        <w:rPr>
          <w:b/>
          <w:lang w:val="ru-RU"/>
        </w:rPr>
      </w:pPr>
      <w:r>
        <w:rPr>
          <w:b/>
        </w:rPr>
        <w:t>I</w:t>
      </w:r>
      <w:r w:rsidRPr="00DE7D15">
        <w:rPr>
          <w:b/>
          <w:lang w:val="ru-RU"/>
        </w:rPr>
        <w:t xml:space="preserve">II </w:t>
      </w:r>
      <w:r w:rsidR="00EA7964" w:rsidRPr="00506FF4">
        <w:rPr>
          <w:b/>
          <w:lang w:val="ru-RU"/>
        </w:rPr>
        <w:t xml:space="preserve">ДОСТИГНУТИ НИВО </w:t>
      </w:r>
      <w:r w:rsidR="00A06C07" w:rsidRPr="00506FF4">
        <w:rPr>
          <w:b/>
          <w:lang w:val="ru-RU"/>
        </w:rPr>
        <w:t xml:space="preserve">СОЦИЈАЛНЕ </w:t>
      </w:r>
      <w:r w:rsidR="00EA7964" w:rsidRPr="00506FF4">
        <w:rPr>
          <w:b/>
          <w:lang w:val="ru-RU"/>
        </w:rPr>
        <w:t>ЗАШТИТЕ</w:t>
      </w:r>
    </w:p>
    <w:p w:rsidR="002A0BA2" w:rsidRPr="004A547A" w:rsidRDefault="002A0BA2" w:rsidP="00944129">
      <w:pPr>
        <w:spacing w:before="100" w:beforeAutospacing="1" w:after="100" w:afterAutospacing="1"/>
        <w:ind w:firstLine="720"/>
        <w:jc w:val="both"/>
        <w:rPr>
          <w:b/>
          <w:lang w:val="ru-RU"/>
        </w:rPr>
      </w:pPr>
    </w:p>
    <w:p w:rsidR="00A06C07" w:rsidRPr="00506FF4" w:rsidRDefault="00A06C07" w:rsidP="00944129">
      <w:pPr>
        <w:jc w:val="both"/>
        <w:rPr>
          <w:lang w:val="sr-Cyrl-BA"/>
        </w:rPr>
      </w:pPr>
      <w:r w:rsidRPr="00506FF4">
        <w:rPr>
          <w:lang w:val="ru-RU"/>
        </w:rPr>
        <w:tab/>
      </w:r>
      <w:r w:rsidR="008B4701">
        <w:rPr>
          <w:lang w:val="sr-Cyrl-BA"/>
        </w:rPr>
        <w:t xml:space="preserve">Систем социјалне заштите </w:t>
      </w:r>
      <w:r w:rsidR="00EA7964" w:rsidRPr="00506FF4">
        <w:rPr>
          <w:lang w:val="sr-Cyrl-BA"/>
        </w:rPr>
        <w:t xml:space="preserve"> и дјечије заштите уређују Закон о социјалној заштити („Службени гласник Републике Српске“ број 37/12</w:t>
      </w:r>
      <w:r w:rsidR="00680D49">
        <w:rPr>
          <w:lang w:val="sr-Cyrl-BA"/>
        </w:rPr>
        <w:t xml:space="preserve"> и 90/16</w:t>
      </w:r>
      <w:r w:rsidR="00EA7964" w:rsidRPr="00506FF4">
        <w:rPr>
          <w:lang w:val="sr-Cyrl-BA"/>
        </w:rPr>
        <w:t xml:space="preserve">), Закон о дјечијој заштити („Службени гласник Републике Српске“ број </w:t>
      </w:r>
      <w:r w:rsidR="004A547A">
        <w:rPr>
          <w:lang w:val="sr-Cyrl-BA"/>
        </w:rPr>
        <w:t>114/17</w:t>
      </w:r>
      <w:r w:rsidR="00EA7964" w:rsidRPr="00506FF4">
        <w:rPr>
          <w:lang w:val="sr-Cyrl-BA"/>
        </w:rPr>
        <w:t xml:space="preserve">), Породични закон („Службени гласник Републике Српске“ број </w:t>
      </w:r>
      <w:r w:rsidR="004A547A">
        <w:rPr>
          <w:lang w:val="sr-Cyrl-BA"/>
        </w:rPr>
        <w:t>54/02, 41/08 и 63/14</w:t>
      </w:r>
      <w:r w:rsidR="00EA7964" w:rsidRPr="00506FF4">
        <w:rPr>
          <w:lang w:val="sr-Cyrl-BA"/>
        </w:rPr>
        <w:t>) и други закони и подзаконски акти.</w:t>
      </w:r>
    </w:p>
    <w:p w:rsidR="002A0BA2" w:rsidRDefault="002A0BA2" w:rsidP="00944129">
      <w:pPr>
        <w:ind w:firstLine="540"/>
        <w:jc w:val="both"/>
        <w:rPr>
          <w:lang w:val="sr-Cyrl-CS"/>
        </w:rPr>
      </w:pPr>
    </w:p>
    <w:p w:rsidR="002A0BA2" w:rsidRDefault="00EA7964" w:rsidP="00944129">
      <w:pPr>
        <w:ind w:firstLine="540"/>
        <w:jc w:val="both"/>
        <w:rPr>
          <w:lang w:val="sr-Cyrl-CS"/>
        </w:rPr>
      </w:pPr>
      <w:r w:rsidRPr="00506FF4">
        <w:rPr>
          <w:lang w:val="sr-Cyrl-CS"/>
        </w:rPr>
        <w:t>Права</w:t>
      </w:r>
      <w:r w:rsidR="00944129">
        <w:rPr>
          <w:lang w:val="sr-Cyrl-CS"/>
        </w:rPr>
        <w:t>,</w:t>
      </w:r>
      <w:r w:rsidRPr="00506FF4">
        <w:rPr>
          <w:lang w:val="sr-Cyrl-CS"/>
        </w:rPr>
        <w:t xml:space="preserve"> у складу са </w:t>
      </w:r>
      <w:r w:rsidR="005A53DE">
        <w:rPr>
          <w:lang w:val="sr-Cyrl-CS"/>
        </w:rPr>
        <w:t>З</w:t>
      </w:r>
      <w:r w:rsidRPr="00506FF4">
        <w:rPr>
          <w:lang w:val="sr-Cyrl-CS"/>
        </w:rPr>
        <w:t>аконом</w:t>
      </w:r>
      <w:r w:rsidR="005A53DE">
        <w:rPr>
          <w:lang w:val="sr-Cyrl-CS"/>
        </w:rPr>
        <w:t xml:space="preserve"> о социјалној заштити</w:t>
      </w:r>
      <w:r w:rsidR="00A06C07" w:rsidRPr="00506FF4">
        <w:rPr>
          <w:lang w:val="ru-RU"/>
        </w:rPr>
        <w:t xml:space="preserve">, </w:t>
      </w:r>
      <w:r w:rsidRPr="00506FF4">
        <w:rPr>
          <w:lang w:val="sr-Cyrl-BA"/>
        </w:rPr>
        <w:t xml:space="preserve">реализују се </w:t>
      </w:r>
      <w:r w:rsidRPr="00506FF4">
        <w:rPr>
          <w:lang w:val="sr-Cyrl-CS"/>
        </w:rPr>
        <w:t>новчан</w:t>
      </w:r>
      <w:r w:rsidRPr="00506FF4">
        <w:rPr>
          <w:lang w:val="sr-Cyrl-BA"/>
        </w:rPr>
        <w:t>им</w:t>
      </w:r>
      <w:r w:rsidRPr="00506FF4">
        <w:rPr>
          <w:lang w:val="sr-Cyrl-CS"/>
        </w:rPr>
        <w:t xml:space="preserve"> давањ</w:t>
      </w:r>
      <w:r w:rsidRPr="00506FF4">
        <w:rPr>
          <w:lang w:val="sr-Cyrl-BA"/>
        </w:rPr>
        <w:t>има</w:t>
      </w:r>
      <w:r w:rsidRPr="00506FF4">
        <w:rPr>
          <w:lang w:val="sr-Cyrl-CS"/>
        </w:rPr>
        <w:t>,</w:t>
      </w:r>
      <w:r w:rsidR="005A53DE">
        <w:rPr>
          <w:lang w:val="sr-Cyrl-CS"/>
        </w:rPr>
        <w:t xml:space="preserve"> </w:t>
      </w:r>
      <w:r w:rsidRPr="00506FF4">
        <w:rPr>
          <w:lang w:val="sr-Cyrl-CS"/>
        </w:rPr>
        <w:t>социјалн</w:t>
      </w:r>
      <w:r w:rsidRPr="00506FF4">
        <w:rPr>
          <w:lang w:val="sr-Cyrl-BA"/>
        </w:rPr>
        <w:t>и</w:t>
      </w:r>
      <w:r w:rsidRPr="00506FF4">
        <w:rPr>
          <w:lang w:val="ru-RU"/>
        </w:rPr>
        <w:t>м</w:t>
      </w:r>
      <w:r w:rsidRPr="00506FF4">
        <w:rPr>
          <w:lang w:val="sr-Cyrl-CS"/>
        </w:rPr>
        <w:t xml:space="preserve"> услуг</w:t>
      </w:r>
      <w:r w:rsidRPr="00506FF4">
        <w:rPr>
          <w:lang w:val="sr-Cyrl-BA"/>
        </w:rPr>
        <w:t>а</w:t>
      </w:r>
      <w:r w:rsidRPr="00506FF4">
        <w:rPr>
          <w:lang w:val="ru-RU"/>
        </w:rPr>
        <w:t>ма</w:t>
      </w:r>
      <w:r w:rsidRPr="00506FF4">
        <w:rPr>
          <w:lang w:val="sr-Cyrl-CS"/>
        </w:rPr>
        <w:t xml:space="preserve"> и</w:t>
      </w:r>
      <w:r w:rsidRPr="00506FF4">
        <w:rPr>
          <w:lang w:val="sr-Cyrl-BA"/>
        </w:rPr>
        <w:t xml:space="preserve"> другим </w:t>
      </w:r>
      <w:r w:rsidRPr="00506FF4">
        <w:rPr>
          <w:lang w:val="sr-Cyrl-CS"/>
        </w:rPr>
        <w:t>мјер</w:t>
      </w:r>
      <w:r w:rsidRPr="00506FF4">
        <w:rPr>
          <w:lang w:val="sr-Cyrl-BA"/>
        </w:rPr>
        <w:t>ама</w:t>
      </w:r>
      <w:r w:rsidRPr="00506FF4">
        <w:rPr>
          <w:lang w:val="sr-Cyrl-CS"/>
        </w:rPr>
        <w:t xml:space="preserve"> које се пружају појединцу, члановима породице или породици у цјелини и које имају за циљ задовољавање</w:t>
      </w:r>
      <w:r w:rsidR="00944129">
        <w:rPr>
          <w:lang w:val="sr-Cyrl-CS"/>
        </w:rPr>
        <w:t xml:space="preserve"> </w:t>
      </w:r>
      <w:r w:rsidRPr="00506FF4">
        <w:rPr>
          <w:lang w:val="sr-Cyrl-CS"/>
        </w:rPr>
        <w:t xml:space="preserve">социјалних потреба, те спречавање настанка социјалних проблема. </w:t>
      </w:r>
    </w:p>
    <w:p w:rsidR="00C37FC4" w:rsidRDefault="00C37FC4" w:rsidP="00944129">
      <w:pPr>
        <w:ind w:firstLine="540"/>
        <w:jc w:val="both"/>
        <w:rPr>
          <w:lang w:val="sr-Cyrl-CS"/>
        </w:rPr>
      </w:pPr>
    </w:p>
    <w:p w:rsidR="00C37FC4" w:rsidRDefault="00C37FC4" w:rsidP="00944129">
      <w:pPr>
        <w:ind w:firstLine="540"/>
        <w:jc w:val="both"/>
        <w:rPr>
          <w:lang w:val="sr-Cyrl-CS"/>
        </w:rPr>
      </w:pPr>
      <w:r>
        <w:rPr>
          <w:lang w:val="sr-Cyrl-CS"/>
        </w:rPr>
        <w:tab/>
        <w:t>Град Бијељина је 2013. године донио Одлуку о проширеним правима и услугама у области социјалне заштите („Службени гласник Града Бијељина“ број 5/13, 15/16 и 30/16) којом су, у складу са чланом 11. Закона о социјалној заштити, утврђена проширена права и услуге у социјалној заштити.</w:t>
      </w:r>
    </w:p>
    <w:p w:rsidR="00C37FC4" w:rsidRDefault="00C37FC4" w:rsidP="00944129">
      <w:pPr>
        <w:ind w:firstLine="540"/>
        <w:jc w:val="both"/>
        <w:rPr>
          <w:lang w:val="sr-Cyrl-BA"/>
        </w:rPr>
      </w:pPr>
      <w:r>
        <w:rPr>
          <w:lang w:val="sr-Cyrl-CS"/>
        </w:rPr>
        <w:t xml:space="preserve"> </w:t>
      </w:r>
    </w:p>
    <w:p w:rsidR="00EA7964" w:rsidRPr="00506FF4" w:rsidRDefault="007F3FEB" w:rsidP="00944129">
      <w:pPr>
        <w:ind w:firstLine="720"/>
        <w:jc w:val="both"/>
        <w:rPr>
          <w:lang w:val="sr-Cyrl-BA"/>
        </w:rPr>
      </w:pPr>
      <w:r>
        <w:rPr>
          <w:lang w:val="sr-Cyrl-BA"/>
        </w:rPr>
        <w:t>У табели која слије</w:t>
      </w:r>
      <w:r w:rsidR="00A77769" w:rsidRPr="00506FF4">
        <w:rPr>
          <w:lang w:val="sr-Cyrl-BA"/>
        </w:rPr>
        <w:t>ди,  дат је преглед броја и структуре корисника Центра за социјални рад за период 201</w:t>
      </w:r>
      <w:r w:rsidR="00B26B8D">
        <w:rPr>
          <w:lang w:val="sr-Cyrl-BA"/>
        </w:rPr>
        <w:t>5</w:t>
      </w:r>
      <w:r w:rsidR="00A31056">
        <w:rPr>
          <w:lang w:val="sr-Cyrl-BA"/>
        </w:rPr>
        <w:t>—2017</w:t>
      </w:r>
      <w:r w:rsidR="00A77769" w:rsidRPr="00506FF4">
        <w:rPr>
          <w:lang w:val="sr-Cyrl-BA"/>
        </w:rPr>
        <w:t xml:space="preserve">.година. </w:t>
      </w:r>
      <w:r w:rsidR="00174497">
        <w:rPr>
          <w:rStyle w:val="FootnoteReference"/>
          <w:lang w:val="sr-Cyrl-BA"/>
        </w:rPr>
        <w:footnoteReference w:id="4"/>
      </w:r>
    </w:p>
    <w:p w:rsidR="00A77769" w:rsidRPr="00506FF4" w:rsidRDefault="00A77769" w:rsidP="00944129">
      <w:pPr>
        <w:jc w:val="both"/>
        <w:rPr>
          <w:lang w:val="ru-RU"/>
        </w:rPr>
      </w:pPr>
    </w:p>
    <w:tbl>
      <w:tblPr>
        <w:tblStyle w:val="GridTable4-Accent61"/>
        <w:tblW w:w="9747" w:type="dxa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842"/>
      </w:tblGrid>
      <w:tr w:rsidR="00EA7964" w:rsidRPr="00506FF4" w:rsidTr="008E6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EA7964" w:rsidRPr="00DA11CC" w:rsidRDefault="00DA11CC" w:rsidP="00944129">
            <w:pPr>
              <w:spacing w:before="100" w:beforeAutospacing="1" w:after="100" w:afterAutospacing="1"/>
              <w:jc w:val="center"/>
              <w:rPr>
                <w:b w:val="0"/>
                <w:noProof/>
                <w:lang w:val="ru-RU"/>
              </w:rPr>
            </w:pPr>
            <w:r w:rsidRPr="00DA11CC">
              <w:rPr>
                <w:noProof/>
                <w:lang w:val="ru-RU"/>
              </w:rPr>
              <w:t>Право/услуга</w:t>
            </w:r>
          </w:p>
        </w:tc>
        <w:tc>
          <w:tcPr>
            <w:tcW w:w="1701" w:type="dxa"/>
          </w:tcPr>
          <w:p w:rsidR="00EA7964" w:rsidRPr="000A7177" w:rsidRDefault="00DA11CC" w:rsidP="0094412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Број</w:t>
            </w:r>
            <w:r w:rsidR="00C37FC4">
              <w:rPr>
                <w:noProof/>
                <w:lang w:val="ru-RU"/>
              </w:rPr>
              <w:t xml:space="preserve"> </w:t>
            </w:r>
            <w:r w:rsidRPr="000A7177">
              <w:rPr>
                <w:noProof/>
                <w:lang w:val="ru-RU"/>
              </w:rPr>
              <w:t>к</w:t>
            </w:r>
            <w:r w:rsidR="00EA7964" w:rsidRPr="000A7177">
              <w:rPr>
                <w:noProof/>
                <w:lang w:val="ru-RU"/>
              </w:rPr>
              <w:t>орисника</w:t>
            </w:r>
            <w:r w:rsidRPr="000A7177">
              <w:rPr>
                <w:noProof/>
                <w:lang w:val="ru-RU"/>
              </w:rPr>
              <w:t xml:space="preserve"> 2015.г.</w:t>
            </w:r>
          </w:p>
        </w:tc>
        <w:tc>
          <w:tcPr>
            <w:tcW w:w="1701" w:type="dxa"/>
          </w:tcPr>
          <w:p w:rsidR="00EA7964" w:rsidRPr="000A7177" w:rsidRDefault="00EA7964" w:rsidP="0094412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Бр</w:t>
            </w:r>
            <w:r w:rsidR="00DA11CC" w:rsidRPr="000A7177">
              <w:rPr>
                <w:noProof/>
                <w:lang w:val="ru-RU"/>
              </w:rPr>
              <w:t>ој к</w:t>
            </w:r>
            <w:r w:rsidRPr="000A7177">
              <w:rPr>
                <w:noProof/>
                <w:lang w:val="ru-RU"/>
              </w:rPr>
              <w:t>орисника</w:t>
            </w:r>
            <w:r w:rsidR="00DA11CC" w:rsidRPr="000A7177">
              <w:rPr>
                <w:noProof/>
                <w:lang w:val="ru-RU"/>
              </w:rPr>
              <w:t xml:space="preserve"> 2016.г.</w:t>
            </w:r>
          </w:p>
        </w:tc>
        <w:tc>
          <w:tcPr>
            <w:tcW w:w="1842" w:type="dxa"/>
          </w:tcPr>
          <w:p w:rsidR="00EA7964" w:rsidRPr="000A7177" w:rsidRDefault="00DA11CC" w:rsidP="0094412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Број к</w:t>
            </w:r>
            <w:r w:rsidR="00EA7964" w:rsidRPr="000A7177">
              <w:rPr>
                <w:noProof/>
                <w:lang w:val="ru-RU"/>
              </w:rPr>
              <w:t>орисника</w:t>
            </w:r>
            <w:r w:rsidRPr="000A7177">
              <w:rPr>
                <w:noProof/>
                <w:lang w:val="ru-RU"/>
              </w:rPr>
              <w:t xml:space="preserve"> 2017.г.</w:t>
            </w:r>
          </w:p>
        </w:tc>
      </w:tr>
      <w:tr w:rsidR="00DA11CC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>Новчана помоћ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353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326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362</w:t>
            </w:r>
          </w:p>
        </w:tc>
      </w:tr>
      <w:tr w:rsidR="00DA11CC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>Помоћ и њега другог лица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1422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1572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1620</w:t>
            </w:r>
          </w:p>
        </w:tc>
      </w:tr>
      <w:tr w:rsidR="00DA11CC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 xml:space="preserve">Једнократне новчане помоћи 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1023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859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828</w:t>
            </w:r>
          </w:p>
        </w:tc>
      </w:tr>
      <w:tr w:rsidR="00DA11CC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>Смјешта</w:t>
            </w:r>
            <w:r>
              <w:rPr>
                <w:noProof/>
                <w:lang w:val="ru-RU"/>
              </w:rPr>
              <w:t>ј</w:t>
            </w:r>
            <w:r w:rsidRPr="00506FF4">
              <w:rPr>
                <w:noProof/>
                <w:lang w:val="ru-RU"/>
              </w:rPr>
              <w:t xml:space="preserve"> у установе соц. заштите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45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51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52</w:t>
            </w:r>
          </w:p>
        </w:tc>
      </w:tr>
      <w:tr w:rsidR="00DA11CC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>Хранитељство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14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18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21</w:t>
            </w:r>
          </w:p>
        </w:tc>
      </w:tr>
      <w:tr w:rsidR="000A7177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0A7177" w:rsidRPr="00506FF4" w:rsidRDefault="000A7177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Право на подршку у изједначавању могућности дјеце и омладине са сметњама у развоју</w:t>
            </w:r>
          </w:p>
        </w:tc>
        <w:tc>
          <w:tcPr>
            <w:tcW w:w="1701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</w:p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14</w:t>
            </w:r>
          </w:p>
        </w:tc>
        <w:tc>
          <w:tcPr>
            <w:tcW w:w="1701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</w:p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15</w:t>
            </w:r>
          </w:p>
        </w:tc>
        <w:tc>
          <w:tcPr>
            <w:tcW w:w="1842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</w:p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14</w:t>
            </w:r>
          </w:p>
        </w:tc>
      </w:tr>
      <w:tr w:rsidR="00DA11CC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lastRenderedPageBreak/>
              <w:t>Помоћ и њега у кући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11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11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15</w:t>
            </w:r>
          </w:p>
        </w:tc>
      </w:tr>
      <w:tr w:rsidR="00DE6A93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E6A93" w:rsidRDefault="00DE6A93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Здравст</w:t>
            </w:r>
            <w:r w:rsidR="006427B2">
              <w:rPr>
                <w:noProof/>
                <w:lang w:val="sr-Cyrl-RS"/>
              </w:rPr>
              <w:t>в</w:t>
            </w:r>
            <w:r>
              <w:rPr>
                <w:noProof/>
                <w:lang w:val="ru-RU"/>
              </w:rPr>
              <w:t>ено осигурање</w:t>
            </w:r>
          </w:p>
        </w:tc>
        <w:tc>
          <w:tcPr>
            <w:tcW w:w="1701" w:type="dxa"/>
          </w:tcPr>
          <w:p w:rsidR="00DE6A93" w:rsidRPr="000A7177" w:rsidRDefault="000A143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269</w:t>
            </w:r>
          </w:p>
        </w:tc>
        <w:tc>
          <w:tcPr>
            <w:tcW w:w="1701" w:type="dxa"/>
          </w:tcPr>
          <w:p w:rsidR="00DE6A93" w:rsidRPr="000A7177" w:rsidRDefault="00DE6A93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263</w:t>
            </w:r>
          </w:p>
        </w:tc>
        <w:tc>
          <w:tcPr>
            <w:tcW w:w="1842" w:type="dxa"/>
          </w:tcPr>
          <w:p w:rsidR="00DE6A93" w:rsidRPr="000A7177" w:rsidRDefault="00DE6A93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252</w:t>
            </w:r>
          </w:p>
        </w:tc>
      </w:tr>
      <w:tr w:rsidR="00DA11CC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>Стамбено збрињавање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30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21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21</w:t>
            </w:r>
          </w:p>
        </w:tc>
      </w:tr>
      <w:tr w:rsidR="00DA11CC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Смјештај у властиту породицу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131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141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151</w:t>
            </w:r>
          </w:p>
        </w:tc>
      </w:tr>
      <w:tr w:rsidR="00DA11CC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>Субвенције (вода и смеће)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191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194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185</w:t>
            </w:r>
          </w:p>
        </w:tc>
      </w:tr>
      <w:tr w:rsidR="000A7177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0A7177" w:rsidRPr="00506FF4" w:rsidRDefault="000A7177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Заштита ученичког стандарда</w:t>
            </w:r>
          </w:p>
        </w:tc>
        <w:tc>
          <w:tcPr>
            <w:tcW w:w="1701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144</w:t>
            </w:r>
          </w:p>
        </w:tc>
        <w:tc>
          <w:tcPr>
            <w:tcW w:w="1701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128</w:t>
            </w:r>
          </w:p>
        </w:tc>
        <w:tc>
          <w:tcPr>
            <w:tcW w:w="1842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214</w:t>
            </w:r>
          </w:p>
        </w:tc>
      </w:tr>
      <w:tr w:rsidR="000A7177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Обезбјеђивање огрева</w:t>
            </w:r>
          </w:p>
        </w:tc>
        <w:tc>
          <w:tcPr>
            <w:tcW w:w="1701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343</w:t>
            </w:r>
          </w:p>
        </w:tc>
        <w:tc>
          <w:tcPr>
            <w:tcW w:w="1701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375</w:t>
            </w:r>
          </w:p>
        </w:tc>
        <w:tc>
          <w:tcPr>
            <w:tcW w:w="1842" w:type="dxa"/>
          </w:tcPr>
          <w:p w:rsidR="000A7177" w:rsidRPr="000A7177" w:rsidRDefault="000A717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349</w:t>
            </w:r>
          </w:p>
        </w:tc>
      </w:tr>
      <w:tr w:rsidR="00DA11CC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>Јавна Кухиња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250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250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250</w:t>
            </w:r>
          </w:p>
        </w:tc>
      </w:tr>
      <w:tr w:rsidR="00DA11CC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Лица под </w:t>
            </w:r>
            <w:r w:rsidRPr="00506FF4">
              <w:rPr>
                <w:noProof/>
                <w:lang w:val="ru-RU"/>
              </w:rPr>
              <w:t>старатељством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242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219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229</w:t>
            </w:r>
          </w:p>
        </w:tc>
      </w:tr>
      <w:tr w:rsidR="00DA11CC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Породично-брачни односи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249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294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266</w:t>
            </w:r>
          </w:p>
        </w:tc>
      </w:tr>
      <w:tr w:rsidR="00DA11CC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>Насиље у породици</w:t>
            </w:r>
          </w:p>
        </w:tc>
        <w:tc>
          <w:tcPr>
            <w:tcW w:w="1701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</w:t>
            </w:r>
            <w:r w:rsidR="000A1437" w:rsidRPr="000A7177">
              <w:rPr>
                <w:noProof/>
                <w:lang w:val="ru-RU"/>
              </w:rPr>
              <w:t>26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123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98</w:t>
            </w:r>
          </w:p>
        </w:tc>
      </w:tr>
      <w:tr w:rsidR="00DA11CC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>Дјеца са посебним потребама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119</w:t>
            </w:r>
          </w:p>
        </w:tc>
        <w:tc>
          <w:tcPr>
            <w:tcW w:w="1701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119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120</w:t>
            </w:r>
          </w:p>
        </w:tc>
      </w:tr>
      <w:tr w:rsidR="00DA11CC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 xml:space="preserve">Малољетници у сукобу са законом и </w:t>
            </w:r>
            <w:r w:rsidR="00174497">
              <w:rPr>
                <w:noProof/>
                <w:lang w:val="ru-RU"/>
              </w:rPr>
              <w:t>асоцијалним</w:t>
            </w:r>
            <w:r w:rsidRPr="00506FF4">
              <w:rPr>
                <w:noProof/>
                <w:lang w:val="ru-RU"/>
              </w:rPr>
              <w:t xml:space="preserve"> понашањем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95</w:t>
            </w:r>
          </w:p>
        </w:tc>
        <w:tc>
          <w:tcPr>
            <w:tcW w:w="1701" w:type="dxa"/>
          </w:tcPr>
          <w:p w:rsidR="00DA11CC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76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175</w:t>
            </w:r>
          </w:p>
        </w:tc>
      </w:tr>
      <w:tr w:rsidR="00DA11CC" w:rsidRPr="00506FF4" w:rsidTr="008E6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11CC" w:rsidRPr="00506FF4" w:rsidRDefault="00DA11CC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 w:rsidRPr="00506FF4">
              <w:rPr>
                <w:noProof/>
                <w:lang w:val="ru-RU"/>
              </w:rPr>
              <w:t xml:space="preserve">Корисници </w:t>
            </w:r>
            <w:r>
              <w:rPr>
                <w:noProof/>
                <w:lang w:val="ru-RU"/>
              </w:rPr>
              <w:t>права из Закона о дјечијој заштити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4270</w:t>
            </w:r>
          </w:p>
        </w:tc>
        <w:tc>
          <w:tcPr>
            <w:tcW w:w="1701" w:type="dxa"/>
          </w:tcPr>
          <w:p w:rsidR="00DA11CC" w:rsidRPr="000A7177" w:rsidRDefault="000A1437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4169</w:t>
            </w:r>
          </w:p>
        </w:tc>
        <w:tc>
          <w:tcPr>
            <w:tcW w:w="1842" w:type="dxa"/>
          </w:tcPr>
          <w:p w:rsidR="00DA11CC" w:rsidRPr="000A7177" w:rsidRDefault="00DA11CC" w:rsidP="0094412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4</w:t>
            </w:r>
            <w:r w:rsidR="000A1437" w:rsidRPr="000A7177">
              <w:rPr>
                <w:noProof/>
                <w:lang w:val="ru-RU"/>
              </w:rPr>
              <w:t>046</w:t>
            </w:r>
          </w:p>
        </w:tc>
      </w:tr>
      <w:tr w:rsidR="00DE6A93" w:rsidRPr="00506FF4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E6A93" w:rsidRPr="00506FF4" w:rsidRDefault="00DE6A93" w:rsidP="00944129">
            <w:pPr>
              <w:spacing w:before="100" w:beforeAutospacing="1" w:after="100" w:afterAutospacing="1"/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Услуге социјалне заштите</w:t>
            </w:r>
          </w:p>
        </w:tc>
        <w:tc>
          <w:tcPr>
            <w:tcW w:w="1701" w:type="dxa"/>
          </w:tcPr>
          <w:p w:rsidR="00DE6A93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5000</w:t>
            </w:r>
          </w:p>
        </w:tc>
        <w:tc>
          <w:tcPr>
            <w:tcW w:w="1701" w:type="dxa"/>
          </w:tcPr>
          <w:p w:rsidR="00DE6A93" w:rsidRPr="000A7177" w:rsidRDefault="000A1437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5000</w:t>
            </w:r>
          </w:p>
        </w:tc>
        <w:tc>
          <w:tcPr>
            <w:tcW w:w="1842" w:type="dxa"/>
          </w:tcPr>
          <w:p w:rsidR="00DE6A93" w:rsidRPr="000A7177" w:rsidRDefault="00DE6A93" w:rsidP="0094412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 w:rsidRPr="000A7177">
              <w:rPr>
                <w:noProof/>
                <w:lang w:val="ru-RU"/>
              </w:rPr>
              <w:t>5000</w:t>
            </w:r>
          </w:p>
        </w:tc>
      </w:tr>
    </w:tbl>
    <w:p w:rsidR="002A0BA2" w:rsidRDefault="004A547A" w:rsidP="00944129">
      <w:pPr>
        <w:rPr>
          <w:noProof/>
          <w:lang w:val="ru-RU"/>
        </w:rPr>
      </w:pPr>
      <w:r>
        <w:rPr>
          <w:noProof/>
          <w:lang w:val="ru-RU"/>
        </w:rPr>
        <w:tab/>
      </w:r>
    </w:p>
    <w:p w:rsidR="002A0BA2" w:rsidRDefault="002A0BA2" w:rsidP="00944129">
      <w:pPr>
        <w:rPr>
          <w:noProof/>
          <w:lang w:val="ru-RU"/>
        </w:rPr>
      </w:pPr>
    </w:p>
    <w:p w:rsidR="002A0BA2" w:rsidRPr="002A0BA2" w:rsidRDefault="002A0BA2" w:rsidP="00944129">
      <w:pPr>
        <w:rPr>
          <w:noProof/>
        </w:rPr>
      </w:pPr>
    </w:p>
    <w:p w:rsidR="00A77769" w:rsidRPr="00506FF4" w:rsidRDefault="002A0BA2" w:rsidP="00944129">
      <w:pPr>
        <w:rPr>
          <w:b/>
          <w:noProof/>
        </w:rPr>
      </w:pPr>
      <w:r>
        <w:rPr>
          <w:noProof/>
          <w:lang w:val="ru-RU"/>
        </w:rPr>
        <w:tab/>
      </w:r>
      <w:r w:rsidR="00DE7D15">
        <w:rPr>
          <w:b/>
          <w:noProof/>
          <w:lang w:val="ru-RU"/>
        </w:rPr>
        <w:t>I</w:t>
      </w:r>
      <w:r w:rsidR="00DE7D15">
        <w:rPr>
          <w:b/>
          <w:noProof/>
        </w:rPr>
        <w:t>V</w:t>
      </w:r>
      <w:r w:rsidR="005A53DE">
        <w:rPr>
          <w:b/>
          <w:noProof/>
        </w:rPr>
        <w:t xml:space="preserve"> </w:t>
      </w:r>
      <w:r w:rsidR="00A06C07" w:rsidRPr="00506FF4">
        <w:rPr>
          <w:b/>
          <w:noProof/>
        </w:rPr>
        <w:t>ПРИОРИТЕТНЕ ГРУПЕ КОРИСНИКА</w:t>
      </w:r>
    </w:p>
    <w:p w:rsidR="00DE7D15" w:rsidRDefault="00DE7D15" w:rsidP="00944129">
      <w:pPr>
        <w:rPr>
          <w:noProof/>
          <w:lang w:val="ru-RU"/>
        </w:rPr>
      </w:pPr>
    </w:p>
    <w:p w:rsidR="002A0BA2" w:rsidRPr="00506FF4" w:rsidRDefault="002A0BA2" w:rsidP="00944129">
      <w:pPr>
        <w:rPr>
          <w:noProof/>
          <w:lang w:val="ru-RU"/>
        </w:rPr>
      </w:pPr>
    </w:p>
    <w:p w:rsidR="00A77769" w:rsidRPr="00506FF4" w:rsidRDefault="00596F10" w:rsidP="00944129">
      <w:pPr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3C1174" w:rsidRPr="00506FF4">
        <w:rPr>
          <w:noProof/>
          <w:lang w:val="ru-RU"/>
        </w:rPr>
        <w:t xml:space="preserve">У складу са потребама које имају, овим Планом дефинисане су следеће приоритетне корисничке  групе : </w:t>
      </w:r>
    </w:p>
    <w:p w:rsidR="003C1174" w:rsidRPr="00506FF4" w:rsidRDefault="003C1174" w:rsidP="00944129">
      <w:pPr>
        <w:rPr>
          <w:noProof/>
          <w:lang w:val="ru-RU"/>
        </w:rPr>
      </w:pPr>
    </w:p>
    <w:p w:rsidR="00A77769" w:rsidRPr="008C570E" w:rsidRDefault="00A77769" w:rsidP="00944129">
      <w:pPr>
        <w:pStyle w:val="ListParagraph"/>
        <w:numPr>
          <w:ilvl w:val="3"/>
          <w:numId w:val="2"/>
        </w:numPr>
        <w:rPr>
          <w:noProof/>
          <w:lang w:val="ru-RU"/>
        </w:rPr>
      </w:pPr>
      <w:r w:rsidRPr="008C570E">
        <w:rPr>
          <w:noProof/>
          <w:lang w:val="ru-RU"/>
        </w:rPr>
        <w:t xml:space="preserve">Породица </w:t>
      </w:r>
    </w:p>
    <w:p w:rsidR="00A77769" w:rsidRPr="008C570E" w:rsidRDefault="009021D4" w:rsidP="00944129">
      <w:pPr>
        <w:pStyle w:val="ListParagraph"/>
        <w:numPr>
          <w:ilvl w:val="3"/>
          <w:numId w:val="2"/>
        </w:numPr>
        <w:rPr>
          <w:noProof/>
          <w:lang w:val="ru-RU"/>
        </w:rPr>
      </w:pPr>
      <w:r w:rsidRPr="008C570E">
        <w:rPr>
          <w:noProof/>
          <w:lang w:val="ru-RU"/>
        </w:rPr>
        <w:t>Дјеца и м</w:t>
      </w:r>
      <w:r w:rsidR="003C1174" w:rsidRPr="008C570E">
        <w:rPr>
          <w:noProof/>
          <w:lang w:val="ru-RU"/>
        </w:rPr>
        <w:t>алољетници у риз</w:t>
      </w:r>
      <w:r w:rsidR="00DE7D15" w:rsidRPr="008C570E">
        <w:rPr>
          <w:noProof/>
          <w:lang w:val="ru-RU"/>
        </w:rPr>
        <w:t>и</w:t>
      </w:r>
      <w:r w:rsidR="003C1174" w:rsidRPr="008C570E">
        <w:rPr>
          <w:noProof/>
          <w:lang w:val="ru-RU"/>
        </w:rPr>
        <w:t>ку</w:t>
      </w:r>
      <w:r w:rsidR="00A77769" w:rsidRPr="008C570E">
        <w:rPr>
          <w:noProof/>
          <w:lang w:val="ru-RU"/>
        </w:rPr>
        <w:t xml:space="preserve">                                 - </w:t>
      </w:r>
    </w:p>
    <w:p w:rsidR="00A77769" w:rsidRPr="008C570E" w:rsidRDefault="003C1174" w:rsidP="00944129">
      <w:pPr>
        <w:pStyle w:val="ListParagraph"/>
        <w:numPr>
          <w:ilvl w:val="3"/>
          <w:numId w:val="2"/>
        </w:numPr>
        <w:rPr>
          <w:noProof/>
          <w:lang w:val="ru-RU"/>
        </w:rPr>
      </w:pPr>
      <w:r w:rsidRPr="008C570E">
        <w:rPr>
          <w:noProof/>
          <w:lang w:val="ru-RU"/>
        </w:rPr>
        <w:t>Д</w:t>
      </w:r>
      <w:r w:rsidR="00A77769" w:rsidRPr="008C570E">
        <w:rPr>
          <w:noProof/>
          <w:lang w:val="ru-RU"/>
        </w:rPr>
        <w:t xml:space="preserve">јеца са </w:t>
      </w:r>
      <w:r w:rsidR="005A53DE">
        <w:rPr>
          <w:noProof/>
          <w:lang w:val="ru-RU"/>
        </w:rPr>
        <w:t>сметњама у развоју</w:t>
      </w:r>
    </w:p>
    <w:p w:rsidR="003C1174" w:rsidRPr="008C570E" w:rsidRDefault="003C1174" w:rsidP="00944129">
      <w:pPr>
        <w:pStyle w:val="ListParagraph"/>
        <w:numPr>
          <w:ilvl w:val="3"/>
          <w:numId w:val="2"/>
        </w:numPr>
        <w:rPr>
          <w:noProof/>
          <w:lang w:val="ru-RU"/>
        </w:rPr>
      </w:pPr>
      <w:r w:rsidRPr="008C570E">
        <w:rPr>
          <w:noProof/>
          <w:lang w:val="ru-RU"/>
        </w:rPr>
        <w:t>Стара лица</w:t>
      </w:r>
    </w:p>
    <w:p w:rsidR="0068203C" w:rsidRDefault="0068203C" w:rsidP="00944129">
      <w:pPr>
        <w:jc w:val="both"/>
        <w:rPr>
          <w:noProof/>
          <w:lang w:val="ru-RU"/>
        </w:rPr>
      </w:pPr>
    </w:p>
    <w:p w:rsidR="00A77769" w:rsidRPr="00506FF4" w:rsidRDefault="00596F10" w:rsidP="00944129">
      <w:pPr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3C1174" w:rsidRPr="00506FF4">
        <w:rPr>
          <w:noProof/>
          <w:lang w:val="ru-RU"/>
        </w:rPr>
        <w:t xml:space="preserve">Анализирајући потребе сваке  корисничке групе, дефинисан је </w:t>
      </w:r>
      <w:r w:rsidR="00A6530D" w:rsidRPr="00506FF4">
        <w:rPr>
          <w:noProof/>
          <w:lang w:val="ru-RU"/>
        </w:rPr>
        <w:t>Акциони план за период 201</w:t>
      </w:r>
      <w:r w:rsidR="00DE7D15">
        <w:rPr>
          <w:noProof/>
          <w:lang w:val="ru-RU"/>
        </w:rPr>
        <w:t>9-2024</w:t>
      </w:r>
      <w:r w:rsidR="00A6530D" w:rsidRPr="00506FF4">
        <w:rPr>
          <w:noProof/>
          <w:lang w:val="ru-RU"/>
        </w:rPr>
        <w:t xml:space="preserve">. године, у којем су  јасно прецизирани </w:t>
      </w:r>
      <w:r w:rsidR="00A77769" w:rsidRPr="00506FF4">
        <w:rPr>
          <w:noProof/>
          <w:lang w:val="ru-RU"/>
        </w:rPr>
        <w:t xml:space="preserve">задаци који се желе реализовати, рокови реализације, носиоци и актери </w:t>
      </w:r>
      <w:r w:rsidR="00A6530D" w:rsidRPr="00506FF4">
        <w:rPr>
          <w:noProof/>
          <w:lang w:val="ru-RU"/>
        </w:rPr>
        <w:t xml:space="preserve"> ових активности. </w:t>
      </w:r>
    </w:p>
    <w:p w:rsidR="00DE7D15" w:rsidRDefault="00DE7D15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DE7D15" w:rsidRPr="00506FF4" w:rsidRDefault="00DE7D15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A6530D" w:rsidRPr="00087EDC" w:rsidRDefault="00596F10" w:rsidP="00944129">
      <w:pPr>
        <w:autoSpaceDE w:val="0"/>
        <w:autoSpaceDN w:val="0"/>
        <w:adjustRightInd w:val="0"/>
        <w:jc w:val="both"/>
        <w:rPr>
          <w:b/>
          <w:i/>
          <w:noProof/>
          <w:lang w:val="sr-Cyrl-BA" w:eastAsia="bs-Latn-BA"/>
        </w:rPr>
      </w:pPr>
      <w:r>
        <w:rPr>
          <w:b/>
          <w:noProof/>
          <w:lang w:val="sr-Cyrl-BA" w:eastAsia="bs-Latn-BA"/>
        </w:rPr>
        <w:tab/>
      </w:r>
      <w:r w:rsidR="00087EDC" w:rsidRPr="00087EDC">
        <w:rPr>
          <w:b/>
          <w:i/>
          <w:noProof/>
          <w:lang w:val="sr-Cyrl-BA" w:eastAsia="bs-Latn-BA"/>
        </w:rPr>
        <w:t>ПОРОДИЦА</w:t>
      </w:r>
    </w:p>
    <w:p w:rsidR="00A6530D" w:rsidRPr="00506FF4" w:rsidRDefault="00A6530D" w:rsidP="00944129">
      <w:pPr>
        <w:ind w:right="-57"/>
        <w:rPr>
          <w:noProof/>
          <w:lang w:val="ru-RU"/>
        </w:rPr>
      </w:pPr>
    </w:p>
    <w:p w:rsidR="005F5F38" w:rsidRPr="00506FF4" w:rsidRDefault="005D4398" w:rsidP="00944129">
      <w:pPr>
        <w:ind w:right="-57" w:firstLine="720"/>
        <w:jc w:val="both"/>
        <w:rPr>
          <w:noProof/>
          <w:lang w:val="ru-RU"/>
        </w:rPr>
      </w:pPr>
      <w:r>
        <w:rPr>
          <w:noProof/>
          <w:lang w:val="ru-RU"/>
        </w:rPr>
        <w:t>На подручју града Бијељина, п</w:t>
      </w:r>
      <w:r w:rsidRPr="005D4398">
        <w:rPr>
          <w:noProof/>
          <w:lang w:val="ru-RU"/>
        </w:rPr>
        <w:t xml:space="preserve">рема процјенама, </w:t>
      </w:r>
      <w:r>
        <w:rPr>
          <w:noProof/>
          <w:lang w:val="ru-RU"/>
        </w:rPr>
        <w:t xml:space="preserve">на сеоском подручју, по мјесним </w:t>
      </w:r>
      <w:r w:rsidRPr="005D4398">
        <w:rPr>
          <w:noProof/>
          <w:lang w:val="ru-RU"/>
        </w:rPr>
        <w:t>заједницама, има око 19.500 домаћинстава, на подруч</w:t>
      </w:r>
      <w:r>
        <w:rPr>
          <w:noProof/>
          <w:lang w:val="ru-RU"/>
        </w:rPr>
        <w:t xml:space="preserve">ју Јање од 3.600 домаћинстава и </w:t>
      </w:r>
      <w:r w:rsidRPr="005D4398">
        <w:rPr>
          <w:noProof/>
          <w:lang w:val="ru-RU"/>
        </w:rPr>
        <w:t>на градском подручју Бијељине око 20.000 домаћинст</w:t>
      </w:r>
      <w:r>
        <w:rPr>
          <w:noProof/>
          <w:lang w:val="ru-RU"/>
        </w:rPr>
        <w:t xml:space="preserve">ава, што укупно даје око 44.000 </w:t>
      </w:r>
      <w:r w:rsidRPr="005D4398">
        <w:rPr>
          <w:noProof/>
          <w:lang w:val="ru-RU"/>
        </w:rPr>
        <w:t>домаћинстава.</w:t>
      </w:r>
      <w:r w:rsidR="00944129">
        <w:rPr>
          <w:rStyle w:val="FootnoteReference"/>
          <w:noProof/>
          <w:lang w:val="ru-RU"/>
        </w:rPr>
        <w:footnoteReference w:id="5"/>
      </w:r>
      <w:r w:rsidRPr="005D4398">
        <w:rPr>
          <w:noProof/>
          <w:lang w:val="ru-RU"/>
        </w:rPr>
        <w:t xml:space="preserve"> </w:t>
      </w:r>
    </w:p>
    <w:p w:rsidR="00A6530D" w:rsidRPr="00506FF4" w:rsidRDefault="00A6530D" w:rsidP="00944129">
      <w:pPr>
        <w:ind w:right="-57" w:firstLine="720"/>
        <w:jc w:val="both"/>
        <w:rPr>
          <w:noProof/>
          <w:lang w:val="ru-RU"/>
        </w:rPr>
      </w:pPr>
      <w:r w:rsidRPr="00506FF4">
        <w:rPr>
          <w:noProof/>
          <w:lang w:val="ru-RU"/>
        </w:rPr>
        <w:t xml:space="preserve"> Изазови и проблеми са којима се суочава савремена породица су заиста велики, почев од тешкоћа у задовољењу материјалних  потреба њен</w:t>
      </w:r>
      <w:r w:rsidR="005D4398">
        <w:rPr>
          <w:noProof/>
          <w:lang w:val="ru-RU"/>
        </w:rPr>
        <w:t xml:space="preserve">их чланова, преко тешкоћа у </w:t>
      </w:r>
      <w:r w:rsidR="005D4398">
        <w:rPr>
          <w:noProof/>
          <w:lang w:val="ru-RU"/>
        </w:rPr>
        <w:lastRenderedPageBreak/>
        <w:t>ост</w:t>
      </w:r>
      <w:r w:rsidRPr="00506FF4">
        <w:rPr>
          <w:noProof/>
          <w:lang w:val="ru-RU"/>
        </w:rPr>
        <w:t>в</w:t>
      </w:r>
      <w:r w:rsidR="005D4398">
        <w:rPr>
          <w:noProof/>
          <w:lang w:val="ru-RU"/>
        </w:rPr>
        <w:t>а</w:t>
      </w:r>
      <w:r w:rsidRPr="00506FF4">
        <w:rPr>
          <w:noProof/>
          <w:lang w:val="ru-RU"/>
        </w:rPr>
        <w:t xml:space="preserve">ривању своје васпитне функције,  све лошије породичне организације, непостојања система вредности и компетентности породице. </w:t>
      </w:r>
    </w:p>
    <w:p w:rsidR="0081448C" w:rsidRPr="00506FF4" w:rsidRDefault="0081448C" w:rsidP="00944129">
      <w:pPr>
        <w:ind w:right="-57"/>
        <w:jc w:val="both"/>
        <w:rPr>
          <w:noProof/>
          <w:lang w:val="ru-RU"/>
        </w:rPr>
      </w:pPr>
    </w:p>
    <w:p w:rsidR="00783F6A" w:rsidRPr="00506FF4" w:rsidRDefault="00596F10" w:rsidP="00944129">
      <w:pPr>
        <w:ind w:right="-57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A06C07" w:rsidRPr="00506FF4">
        <w:rPr>
          <w:noProof/>
          <w:lang w:val="ru-RU"/>
        </w:rPr>
        <w:t>Активности Центра за социјални рад</w:t>
      </w:r>
      <w:r w:rsidR="005D4398">
        <w:rPr>
          <w:noProof/>
          <w:lang w:val="ru-RU"/>
        </w:rPr>
        <w:t>,</w:t>
      </w:r>
      <w:r w:rsidR="00A06C07" w:rsidRPr="00506FF4">
        <w:rPr>
          <w:noProof/>
          <w:lang w:val="ru-RU"/>
        </w:rPr>
        <w:t xml:space="preserve"> у наредном периоду</w:t>
      </w:r>
      <w:r w:rsidR="005D4398">
        <w:rPr>
          <w:noProof/>
          <w:lang w:val="ru-RU"/>
        </w:rPr>
        <w:t>,</w:t>
      </w:r>
      <w:r w:rsidR="00A06C07" w:rsidRPr="00506FF4">
        <w:rPr>
          <w:noProof/>
          <w:lang w:val="ru-RU"/>
        </w:rPr>
        <w:t xml:space="preserve"> спроводиће се са циљем  пружања подршке</w:t>
      </w:r>
      <w:r w:rsidR="00524B96" w:rsidRPr="00506FF4">
        <w:rPr>
          <w:noProof/>
          <w:lang w:val="ru-RU"/>
        </w:rPr>
        <w:t xml:space="preserve"> породицама у кризи</w:t>
      </w:r>
      <w:r w:rsidR="00783F6A" w:rsidRPr="00506FF4">
        <w:rPr>
          <w:noProof/>
          <w:lang w:val="ru-RU"/>
        </w:rPr>
        <w:t>.</w:t>
      </w:r>
    </w:p>
    <w:p w:rsidR="00596F10" w:rsidRDefault="00596F10" w:rsidP="00944129">
      <w:pPr>
        <w:ind w:right="-57" w:firstLine="720"/>
        <w:jc w:val="both"/>
        <w:rPr>
          <w:noProof/>
          <w:lang w:val="ru-RU"/>
        </w:rPr>
      </w:pPr>
    </w:p>
    <w:p w:rsidR="00783F6A" w:rsidRPr="00506FF4" w:rsidRDefault="00783F6A" w:rsidP="00944129">
      <w:pPr>
        <w:ind w:right="-57" w:firstLine="720"/>
        <w:jc w:val="both"/>
        <w:rPr>
          <w:noProof/>
          <w:lang w:val="ru-RU"/>
        </w:rPr>
      </w:pPr>
      <w:r w:rsidRPr="00506FF4">
        <w:rPr>
          <w:noProof/>
          <w:lang w:val="ru-RU"/>
        </w:rPr>
        <w:t xml:space="preserve">Планиране активности: </w:t>
      </w:r>
    </w:p>
    <w:p w:rsidR="00783F6A" w:rsidRPr="00506FF4" w:rsidRDefault="00783F6A" w:rsidP="00944129">
      <w:pPr>
        <w:ind w:right="-57" w:firstLine="720"/>
        <w:jc w:val="both"/>
        <w:rPr>
          <w:noProof/>
          <w:lang w:val="ru-RU"/>
        </w:rPr>
      </w:pPr>
    </w:p>
    <w:p w:rsidR="005D4398" w:rsidRDefault="00596F10" w:rsidP="00944129">
      <w:pPr>
        <w:ind w:right="-57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5D4398" w:rsidRPr="005D4398">
        <w:rPr>
          <w:noProof/>
          <w:lang w:val="ru-RU"/>
        </w:rPr>
        <w:t xml:space="preserve">- </w:t>
      </w:r>
      <w:r w:rsidR="005A53DE">
        <w:rPr>
          <w:noProof/>
          <w:lang w:val="ru-RU"/>
        </w:rPr>
        <w:t xml:space="preserve"> </w:t>
      </w:r>
      <w:r w:rsidR="00944129">
        <w:rPr>
          <w:noProof/>
          <w:lang w:val="ru-RU"/>
        </w:rPr>
        <w:t>М</w:t>
      </w:r>
      <w:r w:rsidR="005D4398" w:rsidRPr="005D4398">
        <w:rPr>
          <w:noProof/>
          <w:lang w:val="ru-RU"/>
        </w:rPr>
        <w:t>атеријална подршка породицама које су у стању социјалне потребе</w:t>
      </w:r>
    </w:p>
    <w:p w:rsidR="00783F6A" w:rsidRPr="00506FF4" w:rsidRDefault="005D4398" w:rsidP="00944129">
      <w:pPr>
        <w:ind w:right="-57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783F6A" w:rsidRPr="00506FF4">
        <w:rPr>
          <w:noProof/>
          <w:lang w:val="ru-RU"/>
        </w:rPr>
        <w:t xml:space="preserve">- </w:t>
      </w:r>
      <w:r w:rsidR="00944129">
        <w:rPr>
          <w:noProof/>
          <w:lang w:val="ru-RU"/>
        </w:rPr>
        <w:t xml:space="preserve"> О</w:t>
      </w:r>
      <w:r w:rsidR="00524B96" w:rsidRPr="00506FF4">
        <w:rPr>
          <w:noProof/>
          <w:lang w:val="ru-RU"/>
        </w:rPr>
        <w:t>рганизовање сав</w:t>
      </w:r>
      <w:r>
        <w:rPr>
          <w:noProof/>
          <w:lang w:val="ru-RU"/>
        </w:rPr>
        <w:t>ј</w:t>
      </w:r>
      <w:r w:rsidR="00524B96" w:rsidRPr="00506FF4">
        <w:rPr>
          <w:noProof/>
          <w:lang w:val="ru-RU"/>
        </w:rPr>
        <w:t>ето</w:t>
      </w:r>
      <w:r w:rsidR="00783F6A" w:rsidRPr="00506FF4">
        <w:rPr>
          <w:noProof/>
          <w:lang w:val="ru-RU"/>
        </w:rPr>
        <w:t>давно</w:t>
      </w:r>
      <w:r>
        <w:rPr>
          <w:noProof/>
          <w:lang w:val="ru-RU"/>
        </w:rPr>
        <w:t>г рада са члановима породице (</w:t>
      </w:r>
      <w:r w:rsidR="00783F6A" w:rsidRPr="00506FF4">
        <w:rPr>
          <w:noProof/>
          <w:lang w:val="ru-RU"/>
        </w:rPr>
        <w:t xml:space="preserve">са </w:t>
      </w:r>
      <w:r w:rsidR="00524B96" w:rsidRPr="00506FF4">
        <w:rPr>
          <w:noProof/>
          <w:lang w:val="ru-RU"/>
        </w:rPr>
        <w:t>циљем јачања њених компетиција, јачања позитивних ресурса породице</w:t>
      </w:r>
      <w:r w:rsidR="00783F6A" w:rsidRPr="00506FF4">
        <w:rPr>
          <w:noProof/>
          <w:lang w:val="ru-RU"/>
        </w:rPr>
        <w:t xml:space="preserve">, уважавања </w:t>
      </w:r>
      <w:r w:rsidR="00524B96" w:rsidRPr="00506FF4">
        <w:rPr>
          <w:noProof/>
          <w:lang w:val="ru-RU"/>
        </w:rPr>
        <w:t xml:space="preserve"> личног инвестирања у промене, стручна подршка породици у превазилажењу развојних и других криза, васпитању д</w:t>
      </w:r>
      <w:r w:rsidR="007F3FEB">
        <w:rPr>
          <w:noProof/>
          <w:lang w:val="ru-RU"/>
        </w:rPr>
        <w:t>ј</w:t>
      </w:r>
      <w:r w:rsidR="00524B96" w:rsidRPr="00506FF4">
        <w:rPr>
          <w:noProof/>
          <w:lang w:val="ru-RU"/>
        </w:rPr>
        <w:t>еце и сл.</w:t>
      </w:r>
      <w:r w:rsidR="00783F6A" w:rsidRPr="00506FF4">
        <w:rPr>
          <w:noProof/>
          <w:lang w:val="ru-RU"/>
        </w:rPr>
        <w:t>)</w:t>
      </w:r>
    </w:p>
    <w:p w:rsidR="00942AEC" w:rsidRPr="00506FF4" w:rsidRDefault="00DE7D15" w:rsidP="00944129">
      <w:pPr>
        <w:ind w:right="-57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783F6A" w:rsidRPr="00506FF4">
        <w:rPr>
          <w:noProof/>
          <w:lang w:val="ru-RU"/>
        </w:rPr>
        <w:t xml:space="preserve">- </w:t>
      </w:r>
      <w:r w:rsidR="005A53DE">
        <w:rPr>
          <w:noProof/>
          <w:lang w:val="ru-RU"/>
        </w:rPr>
        <w:t xml:space="preserve">  </w:t>
      </w:r>
      <w:r w:rsidR="00944129">
        <w:rPr>
          <w:noProof/>
          <w:lang w:val="ru-RU"/>
        </w:rPr>
        <w:t>Р</w:t>
      </w:r>
      <w:r w:rsidR="00783F6A" w:rsidRPr="00506FF4">
        <w:rPr>
          <w:noProof/>
          <w:lang w:val="ru-RU"/>
        </w:rPr>
        <w:t>азвијање нових мод</w:t>
      </w:r>
      <w:r>
        <w:rPr>
          <w:noProof/>
          <w:lang w:val="ru-RU"/>
        </w:rPr>
        <w:t>ела подршке и рада са породицом</w:t>
      </w:r>
    </w:p>
    <w:p w:rsidR="00942AEC" w:rsidRDefault="00596F10" w:rsidP="00944129">
      <w:pPr>
        <w:ind w:right="-57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5A53DE">
        <w:rPr>
          <w:noProof/>
          <w:lang w:val="ru-RU"/>
        </w:rPr>
        <w:t xml:space="preserve">- </w:t>
      </w:r>
      <w:r w:rsidR="00944129">
        <w:rPr>
          <w:noProof/>
          <w:lang w:val="ru-RU"/>
        </w:rPr>
        <w:t>О</w:t>
      </w:r>
      <w:r w:rsidR="00783F6A" w:rsidRPr="00506FF4">
        <w:rPr>
          <w:noProof/>
          <w:lang w:val="ru-RU"/>
        </w:rPr>
        <w:t>рганизовање медијских и других кампања са циљем указивања на</w:t>
      </w:r>
      <w:r w:rsidR="00DE7D15">
        <w:rPr>
          <w:noProof/>
          <w:lang w:val="ru-RU"/>
        </w:rPr>
        <w:t xml:space="preserve"> значај породице и живота у њој</w:t>
      </w:r>
    </w:p>
    <w:p w:rsidR="008E657D" w:rsidRPr="008E657D" w:rsidRDefault="008E657D" w:rsidP="00944129">
      <w:pPr>
        <w:ind w:right="-57"/>
        <w:jc w:val="both"/>
        <w:rPr>
          <w:noProof/>
        </w:rPr>
      </w:pPr>
      <w:r>
        <w:rPr>
          <w:noProof/>
          <w:lang w:val="ru-RU"/>
        </w:rPr>
        <w:tab/>
      </w:r>
      <w:r w:rsidR="00944129">
        <w:rPr>
          <w:noProof/>
        </w:rPr>
        <w:t>-  Р</w:t>
      </w:r>
      <w:r>
        <w:rPr>
          <w:noProof/>
        </w:rPr>
        <w:t>азвој хранитељства</w:t>
      </w:r>
    </w:p>
    <w:p w:rsidR="00942AEC" w:rsidRPr="00506FF4" w:rsidRDefault="00596F10" w:rsidP="00944129">
      <w:pPr>
        <w:ind w:right="-57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DE7D15">
        <w:rPr>
          <w:noProof/>
          <w:lang w:val="ru-RU"/>
        </w:rPr>
        <w:t xml:space="preserve">- </w:t>
      </w:r>
      <w:r w:rsidR="00944129">
        <w:rPr>
          <w:noProof/>
          <w:lang w:val="ru-RU"/>
        </w:rPr>
        <w:t xml:space="preserve"> П</w:t>
      </w:r>
      <w:r w:rsidR="003019D9">
        <w:rPr>
          <w:noProof/>
          <w:lang w:val="ru-RU"/>
        </w:rPr>
        <w:t>роцјена потреба</w:t>
      </w:r>
      <w:r w:rsidR="0057700A">
        <w:rPr>
          <w:noProof/>
          <w:lang w:val="ru-RU"/>
        </w:rPr>
        <w:t xml:space="preserve"> за  от</w:t>
      </w:r>
      <w:r w:rsidR="00E020FC" w:rsidRPr="00506FF4">
        <w:rPr>
          <w:noProof/>
          <w:lang w:val="ru-RU"/>
        </w:rPr>
        <w:t>вар</w:t>
      </w:r>
      <w:r w:rsidR="00DE7D15">
        <w:rPr>
          <w:noProof/>
          <w:lang w:val="ru-RU"/>
        </w:rPr>
        <w:t>а</w:t>
      </w:r>
      <w:r w:rsidR="00E020FC" w:rsidRPr="00506FF4">
        <w:rPr>
          <w:noProof/>
          <w:lang w:val="ru-RU"/>
        </w:rPr>
        <w:t>ње С</w:t>
      </w:r>
      <w:r w:rsidR="00DE7D15">
        <w:rPr>
          <w:noProof/>
          <w:lang w:val="ru-RU"/>
        </w:rPr>
        <w:t>аветовалишта за брак и породицу</w:t>
      </w:r>
    </w:p>
    <w:p w:rsidR="00603D41" w:rsidRDefault="00596F10" w:rsidP="00944129">
      <w:pPr>
        <w:ind w:right="-57"/>
        <w:jc w:val="both"/>
        <w:rPr>
          <w:noProof/>
        </w:rPr>
      </w:pPr>
      <w:r>
        <w:rPr>
          <w:noProof/>
          <w:lang w:val="ru-RU"/>
        </w:rPr>
        <w:tab/>
      </w:r>
      <w:r w:rsidR="00783F6A" w:rsidRPr="00506FF4">
        <w:rPr>
          <w:noProof/>
          <w:lang w:val="ru-RU"/>
        </w:rPr>
        <w:t xml:space="preserve">- </w:t>
      </w:r>
      <w:r w:rsidR="00944129">
        <w:rPr>
          <w:noProof/>
          <w:lang w:val="ru-RU"/>
        </w:rPr>
        <w:t xml:space="preserve"> А</w:t>
      </w:r>
      <w:r w:rsidR="00E020FC" w:rsidRPr="00506FF4">
        <w:rPr>
          <w:noProof/>
          <w:lang w:val="ru-RU"/>
        </w:rPr>
        <w:t xml:space="preserve">ктивно праћење стања породице </w:t>
      </w:r>
      <w:r w:rsidR="003019D9">
        <w:rPr>
          <w:noProof/>
          <w:lang w:val="ru-RU"/>
        </w:rPr>
        <w:t>из домена рада Центра.</w:t>
      </w:r>
    </w:p>
    <w:p w:rsidR="006427B2" w:rsidRPr="00603D41" w:rsidRDefault="006427B2" w:rsidP="00944129">
      <w:pPr>
        <w:ind w:right="-57"/>
        <w:jc w:val="both"/>
        <w:rPr>
          <w:noProof/>
        </w:rPr>
      </w:pPr>
    </w:p>
    <w:p w:rsidR="007F3FEB" w:rsidRDefault="007F3FEB" w:rsidP="00944129">
      <w:pPr>
        <w:ind w:right="-57"/>
        <w:jc w:val="both"/>
        <w:rPr>
          <w:noProof/>
          <w:lang w:val="ru-RU"/>
        </w:rPr>
      </w:pPr>
    </w:p>
    <w:p w:rsidR="00944129" w:rsidRPr="00EF063B" w:rsidRDefault="00944129" w:rsidP="00944129">
      <w:pPr>
        <w:ind w:right="-57"/>
        <w:jc w:val="both"/>
        <w:rPr>
          <w:noProof/>
          <w:lang w:val="ru-RU"/>
        </w:rPr>
      </w:pPr>
    </w:p>
    <w:tbl>
      <w:tblPr>
        <w:tblStyle w:val="PlainTable51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2268"/>
        <w:gridCol w:w="1701"/>
      </w:tblGrid>
      <w:tr w:rsidR="00A6530D" w:rsidRPr="00596AB3" w:rsidTr="005A5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</w:tcPr>
          <w:p w:rsidR="00A6530D" w:rsidRPr="00596AB3" w:rsidRDefault="00A6530D" w:rsidP="00944129">
            <w:pPr>
              <w:ind w:right="-57"/>
              <w:jc w:val="center"/>
              <w:rPr>
                <w:b/>
                <w:noProof/>
                <w:sz w:val="24"/>
                <w:szCs w:val="24"/>
              </w:rPr>
            </w:pPr>
            <w:r w:rsidRPr="00596AB3">
              <w:rPr>
                <w:b/>
                <w:noProof/>
                <w:sz w:val="24"/>
                <w:szCs w:val="24"/>
              </w:rPr>
              <w:t>Активност</w:t>
            </w:r>
          </w:p>
        </w:tc>
        <w:tc>
          <w:tcPr>
            <w:tcW w:w="1559" w:type="dxa"/>
          </w:tcPr>
          <w:p w:rsidR="00A6530D" w:rsidRPr="00596AB3" w:rsidRDefault="00A6530D" w:rsidP="00944129">
            <w:pPr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szCs w:val="24"/>
              </w:rPr>
            </w:pPr>
            <w:r w:rsidRPr="00596AB3">
              <w:rPr>
                <w:b/>
                <w:noProof/>
                <w:sz w:val="24"/>
                <w:szCs w:val="24"/>
              </w:rPr>
              <w:t>Носиоци</w:t>
            </w:r>
          </w:p>
        </w:tc>
        <w:tc>
          <w:tcPr>
            <w:tcW w:w="1559" w:type="dxa"/>
          </w:tcPr>
          <w:p w:rsidR="00A6530D" w:rsidRPr="00596AB3" w:rsidRDefault="00A6530D" w:rsidP="00944129">
            <w:pPr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szCs w:val="24"/>
              </w:rPr>
            </w:pPr>
            <w:r w:rsidRPr="00596AB3">
              <w:rPr>
                <w:b/>
                <w:noProof/>
                <w:sz w:val="24"/>
                <w:szCs w:val="24"/>
              </w:rPr>
              <w:t>Рок</w:t>
            </w:r>
          </w:p>
        </w:tc>
        <w:tc>
          <w:tcPr>
            <w:tcW w:w="2268" w:type="dxa"/>
          </w:tcPr>
          <w:p w:rsidR="00A6530D" w:rsidRPr="00596AB3" w:rsidRDefault="00E020FC" w:rsidP="00944129">
            <w:pPr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szCs w:val="24"/>
              </w:rPr>
            </w:pPr>
            <w:r w:rsidRPr="00596AB3">
              <w:rPr>
                <w:b/>
                <w:noProof/>
                <w:sz w:val="24"/>
                <w:szCs w:val="24"/>
              </w:rPr>
              <w:t>Резултат</w:t>
            </w:r>
          </w:p>
        </w:tc>
        <w:tc>
          <w:tcPr>
            <w:tcW w:w="1701" w:type="dxa"/>
          </w:tcPr>
          <w:p w:rsidR="00A6530D" w:rsidRPr="00596AB3" w:rsidRDefault="00E020FC" w:rsidP="00944129">
            <w:pPr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szCs w:val="24"/>
              </w:rPr>
            </w:pPr>
            <w:r w:rsidRPr="00596AB3">
              <w:rPr>
                <w:b/>
                <w:noProof/>
                <w:sz w:val="24"/>
                <w:szCs w:val="24"/>
              </w:rPr>
              <w:t>Потребна материјална с</w:t>
            </w:r>
            <w:r w:rsidR="00A6530D" w:rsidRPr="00596AB3">
              <w:rPr>
                <w:b/>
                <w:noProof/>
                <w:sz w:val="24"/>
                <w:szCs w:val="24"/>
              </w:rPr>
              <w:t>редства</w:t>
            </w:r>
          </w:p>
          <w:p w:rsidR="00A6530D" w:rsidRPr="00596AB3" w:rsidRDefault="00A6530D" w:rsidP="00944129">
            <w:pPr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szCs w:val="24"/>
              </w:rPr>
            </w:pPr>
          </w:p>
        </w:tc>
      </w:tr>
      <w:tr w:rsidR="005D4398" w:rsidRPr="00596AB3" w:rsidTr="005A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D4398" w:rsidRPr="00596AB3" w:rsidRDefault="005D4398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087EDC" w:rsidRPr="00596AB3" w:rsidRDefault="00087EDC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5D4398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Материјална подршка породицама које су у стању социјалне потребе</w:t>
            </w:r>
          </w:p>
        </w:tc>
        <w:tc>
          <w:tcPr>
            <w:tcW w:w="1559" w:type="dxa"/>
          </w:tcPr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Центар, Влада, Црвени крст, невладине организације, приватни субјекти</w:t>
            </w:r>
          </w:p>
        </w:tc>
        <w:tc>
          <w:tcPr>
            <w:tcW w:w="1559" w:type="dxa"/>
          </w:tcPr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Стални задатак</w:t>
            </w:r>
          </w:p>
        </w:tc>
        <w:tc>
          <w:tcPr>
            <w:tcW w:w="2268" w:type="dxa"/>
          </w:tcPr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C632F1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241AED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Породице у стању социјалне потребе оствариле права на материјалну подршку</w:t>
            </w:r>
          </w:p>
        </w:tc>
        <w:tc>
          <w:tcPr>
            <w:tcW w:w="1701" w:type="dxa"/>
          </w:tcPr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087EDC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Буџет, донатори, средства дру</w:t>
            </w:r>
            <w:r w:rsidRPr="00596AB3">
              <w:rPr>
                <w:noProof/>
                <w:sz w:val="24"/>
                <w:szCs w:val="24"/>
              </w:rPr>
              <w:t>г</w:t>
            </w:r>
            <w:r w:rsidR="005D4398" w:rsidRPr="00596AB3">
              <w:rPr>
                <w:noProof/>
                <w:sz w:val="24"/>
                <w:szCs w:val="24"/>
                <w:lang w:val="ru-RU"/>
              </w:rPr>
              <w:t>их организација</w:t>
            </w:r>
          </w:p>
        </w:tc>
      </w:tr>
      <w:tr w:rsidR="005D4398" w:rsidRPr="00596AB3" w:rsidTr="005A5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D4398" w:rsidRPr="00596AB3" w:rsidRDefault="005D4398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087EDC" w:rsidRPr="00596AB3" w:rsidRDefault="00087EDC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5D4398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Организовање савјетодавног рада са члановима породице</w:t>
            </w:r>
          </w:p>
        </w:tc>
        <w:tc>
          <w:tcPr>
            <w:tcW w:w="1559" w:type="dxa"/>
          </w:tcPr>
          <w:p w:rsidR="00C632F1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C632F1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10105" w:rsidRPr="00596AB3" w:rsidRDefault="00510105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</w:rPr>
              <w:t>Центар за социјални рад</w:t>
            </w:r>
          </w:p>
        </w:tc>
        <w:tc>
          <w:tcPr>
            <w:tcW w:w="1559" w:type="dxa"/>
          </w:tcPr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10105" w:rsidRPr="00596AB3" w:rsidRDefault="00510105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Стални задатак</w:t>
            </w:r>
          </w:p>
        </w:tc>
        <w:tc>
          <w:tcPr>
            <w:tcW w:w="2268" w:type="dxa"/>
          </w:tcPr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754A26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Породице у стањ</w:t>
            </w:r>
            <w:r w:rsidR="00087EDC" w:rsidRPr="00596AB3">
              <w:rPr>
                <w:noProof/>
                <w:sz w:val="24"/>
                <w:szCs w:val="24"/>
                <w:lang w:val="ru-RU"/>
              </w:rPr>
              <w:t>у социјалне потребе обухваћене савјетовањем</w:t>
            </w:r>
          </w:p>
        </w:tc>
        <w:tc>
          <w:tcPr>
            <w:tcW w:w="1701" w:type="dxa"/>
          </w:tcPr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087EDC" w:rsidRPr="00596AB3" w:rsidRDefault="00087EDC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Буџет, пројектна средства</w:t>
            </w:r>
          </w:p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5D4398" w:rsidRPr="00596AB3" w:rsidTr="005A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D4398" w:rsidRPr="00596AB3" w:rsidRDefault="005D4398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5D4398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Развијање нових модела подршке и рада са породицом</w:t>
            </w:r>
          </w:p>
          <w:p w:rsidR="005D4398" w:rsidRPr="00596AB3" w:rsidRDefault="005D4398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Центар, удружења грађана која се баве проблемима породице</w:t>
            </w:r>
          </w:p>
        </w:tc>
        <w:tc>
          <w:tcPr>
            <w:tcW w:w="1559" w:type="dxa"/>
          </w:tcPr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Стални задатак</w:t>
            </w:r>
          </w:p>
        </w:tc>
        <w:tc>
          <w:tcPr>
            <w:tcW w:w="2268" w:type="dxa"/>
          </w:tcPr>
          <w:p w:rsidR="00C632F1" w:rsidRPr="00596AB3" w:rsidRDefault="00C632F1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241AED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 xml:space="preserve">Имплементирани нови </w:t>
            </w:r>
            <w:r w:rsidR="005D4398" w:rsidRPr="00596AB3">
              <w:rPr>
                <w:noProof/>
                <w:sz w:val="24"/>
                <w:szCs w:val="24"/>
                <w:lang w:val="ru-RU"/>
              </w:rPr>
              <w:t>мо</w:t>
            </w:r>
            <w:r w:rsidRPr="00596AB3">
              <w:rPr>
                <w:noProof/>
                <w:sz w:val="24"/>
                <w:szCs w:val="24"/>
                <w:lang w:val="ru-RU"/>
              </w:rPr>
              <w:t>дели подршке и рада са породицом</w:t>
            </w:r>
          </w:p>
        </w:tc>
        <w:tc>
          <w:tcPr>
            <w:tcW w:w="1701" w:type="dxa"/>
          </w:tcPr>
          <w:p w:rsidR="00087EDC" w:rsidRPr="00596AB3" w:rsidRDefault="00087EDC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 xml:space="preserve">Буџет, </w:t>
            </w:r>
            <w:r w:rsidR="00087EDC" w:rsidRPr="00596AB3">
              <w:rPr>
                <w:noProof/>
                <w:sz w:val="24"/>
                <w:szCs w:val="24"/>
                <w:lang w:val="ru-RU"/>
              </w:rPr>
              <w:t>пројектна средства</w:t>
            </w:r>
          </w:p>
          <w:p w:rsidR="005D4398" w:rsidRPr="00596AB3" w:rsidRDefault="005D4398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5D4398" w:rsidRPr="00596AB3" w:rsidTr="005A5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D4398" w:rsidRPr="00596AB3" w:rsidRDefault="005D4398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lastRenderedPageBreak/>
              <w:t>Организовање медијских и других кампања</w:t>
            </w:r>
          </w:p>
        </w:tc>
        <w:tc>
          <w:tcPr>
            <w:tcW w:w="1559" w:type="dxa"/>
          </w:tcPr>
          <w:p w:rsidR="003019D9" w:rsidRPr="00596AB3" w:rsidRDefault="003019D9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Центар, НВО, медијске куће</w:t>
            </w:r>
          </w:p>
        </w:tc>
        <w:tc>
          <w:tcPr>
            <w:tcW w:w="1559" w:type="dxa"/>
          </w:tcPr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Периодично</w:t>
            </w:r>
          </w:p>
        </w:tc>
        <w:tc>
          <w:tcPr>
            <w:tcW w:w="2268" w:type="dxa"/>
          </w:tcPr>
          <w:p w:rsidR="005D4398" w:rsidRPr="00596AB3" w:rsidRDefault="005D4398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087EDC" w:rsidRPr="00596AB3" w:rsidRDefault="003019D9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 xml:space="preserve">Промовисане породичних </w:t>
            </w:r>
            <w:r w:rsidR="00087EDC" w:rsidRPr="00596AB3">
              <w:rPr>
                <w:noProof/>
                <w:sz w:val="24"/>
                <w:szCs w:val="24"/>
                <w:lang w:val="ru-RU"/>
              </w:rPr>
              <w:t>вриједности</w:t>
            </w:r>
          </w:p>
        </w:tc>
        <w:tc>
          <w:tcPr>
            <w:tcW w:w="1701" w:type="dxa"/>
          </w:tcPr>
          <w:p w:rsidR="00087EDC" w:rsidRPr="00596AB3" w:rsidRDefault="00087EDC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D4398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Буџет, пројектна средства</w:t>
            </w:r>
          </w:p>
        </w:tc>
      </w:tr>
      <w:tr w:rsidR="008E657D" w:rsidRPr="00596AB3" w:rsidTr="005A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E657D" w:rsidRPr="00596AB3" w:rsidRDefault="008E657D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Развој хранитељства</w:t>
            </w:r>
          </w:p>
        </w:tc>
        <w:tc>
          <w:tcPr>
            <w:tcW w:w="1559" w:type="dxa"/>
          </w:tcPr>
          <w:p w:rsidR="008E657D" w:rsidRPr="00596AB3" w:rsidRDefault="008E657D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 за социјални рад, НВО</w:t>
            </w:r>
          </w:p>
        </w:tc>
        <w:tc>
          <w:tcPr>
            <w:tcW w:w="1559" w:type="dxa"/>
          </w:tcPr>
          <w:p w:rsidR="008E657D" w:rsidRPr="00596AB3" w:rsidRDefault="008E657D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Стални задатак</w:t>
            </w:r>
          </w:p>
        </w:tc>
        <w:tc>
          <w:tcPr>
            <w:tcW w:w="2268" w:type="dxa"/>
          </w:tcPr>
          <w:p w:rsidR="008E657D" w:rsidRPr="00596AB3" w:rsidRDefault="008E657D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Повећан број хра</w:t>
            </w:r>
            <w:r w:rsidR="00603D41" w:rsidRPr="00596AB3">
              <w:rPr>
                <w:noProof/>
                <w:sz w:val="24"/>
                <w:szCs w:val="24"/>
              </w:rPr>
              <w:t>н</w:t>
            </w:r>
            <w:r w:rsidRPr="00596AB3">
              <w:rPr>
                <w:noProof/>
                <w:sz w:val="24"/>
                <w:szCs w:val="24"/>
                <w:lang w:val="ru-RU"/>
              </w:rPr>
              <w:t>итељских породица</w:t>
            </w:r>
          </w:p>
        </w:tc>
        <w:tc>
          <w:tcPr>
            <w:tcW w:w="1701" w:type="dxa"/>
          </w:tcPr>
          <w:p w:rsidR="008E657D" w:rsidRPr="00596AB3" w:rsidRDefault="008E657D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Буџет, пројектна сре</w:t>
            </w:r>
            <w:r w:rsidR="00603D41" w:rsidRPr="00596AB3">
              <w:rPr>
                <w:noProof/>
                <w:sz w:val="24"/>
                <w:szCs w:val="24"/>
                <w:lang w:val="ru-RU"/>
              </w:rPr>
              <w:t>д</w:t>
            </w:r>
            <w:r w:rsidRPr="00596AB3">
              <w:rPr>
                <w:noProof/>
                <w:sz w:val="24"/>
                <w:szCs w:val="24"/>
                <w:lang w:val="ru-RU"/>
              </w:rPr>
              <w:t>ства</w:t>
            </w:r>
          </w:p>
        </w:tc>
      </w:tr>
      <w:tr w:rsidR="00C632F1" w:rsidRPr="00596AB3" w:rsidTr="005A5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632F1" w:rsidRPr="00596AB3" w:rsidRDefault="003019D9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 xml:space="preserve">Процјена потреба </w:t>
            </w:r>
            <w:r w:rsidR="00C632F1" w:rsidRPr="00596AB3">
              <w:rPr>
                <w:noProof/>
                <w:sz w:val="24"/>
                <w:szCs w:val="24"/>
                <w:lang w:val="ru-RU"/>
              </w:rPr>
              <w:t>за  отварање Саветовалишта за брак и породицу</w:t>
            </w:r>
          </w:p>
          <w:p w:rsidR="00C632F1" w:rsidRPr="00596AB3" w:rsidRDefault="00C632F1" w:rsidP="00944129">
            <w:pPr>
              <w:ind w:right="-57"/>
              <w:jc w:val="center"/>
              <w:rPr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632F1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 xml:space="preserve">Центар, </w:t>
            </w:r>
            <w:r w:rsidR="00087EDC" w:rsidRPr="00596AB3">
              <w:rPr>
                <w:noProof/>
                <w:sz w:val="24"/>
                <w:szCs w:val="24"/>
                <w:lang w:val="ru-RU"/>
              </w:rPr>
              <w:t>Градска управа</w:t>
            </w:r>
            <w:r w:rsidRPr="00596AB3">
              <w:rPr>
                <w:noProof/>
                <w:sz w:val="24"/>
                <w:szCs w:val="24"/>
                <w:lang w:val="ru-RU"/>
              </w:rPr>
              <w:t xml:space="preserve"> Града</w:t>
            </w:r>
            <w:r w:rsidR="00087EDC" w:rsidRPr="00596AB3">
              <w:rPr>
                <w:noProof/>
                <w:sz w:val="24"/>
                <w:szCs w:val="24"/>
                <w:lang w:val="ru-RU"/>
              </w:rPr>
              <w:t xml:space="preserve"> Бијељина</w:t>
            </w:r>
            <w:r w:rsidRPr="00596AB3">
              <w:rPr>
                <w:noProof/>
                <w:sz w:val="24"/>
                <w:szCs w:val="24"/>
                <w:lang w:val="ru-RU"/>
              </w:rPr>
              <w:t>,</w:t>
            </w:r>
          </w:p>
        </w:tc>
        <w:tc>
          <w:tcPr>
            <w:tcW w:w="1559" w:type="dxa"/>
          </w:tcPr>
          <w:p w:rsidR="00087EDC" w:rsidRPr="00596AB3" w:rsidRDefault="00087EDC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087EDC" w:rsidRPr="00596AB3" w:rsidRDefault="00087EDC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087EDC" w:rsidP="001C76C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2024. године</w:t>
            </w:r>
          </w:p>
        </w:tc>
        <w:tc>
          <w:tcPr>
            <w:tcW w:w="2268" w:type="dxa"/>
          </w:tcPr>
          <w:p w:rsidR="00C632F1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Израда Елабората о оправаности отварања Саветовалишта за брак и породицу</w:t>
            </w:r>
          </w:p>
        </w:tc>
        <w:tc>
          <w:tcPr>
            <w:tcW w:w="1701" w:type="dxa"/>
          </w:tcPr>
          <w:p w:rsidR="00C632F1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57700A" w:rsidRPr="00596AB3" w:rsidRDefault="0057700A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C632F1" w:rsidP="00944129">
            <w:pPr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Буџет, пројектна средства</w:t>
            </w:r>
          </w:p>
        </w:tc>
      </w:tr>
      <w:tr w:rsidR="00C632F1" w:rsidRPr="00596AB3" w:rsidTr="005A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96AB3" w:rsidRPr="00596AB3" w:rsidRDefault="00596AB3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C632F1" w:rsidP="00944129">
            <w:pPr>
              <w:ind w:right="-57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 xml:space="preserve">Активно праћење стања породице </w:t>
            </w:r>
            <w:r w:rsidR="003019D9" w:rsidRPr="00596AB3">
              <w:rPr>
                <w:noProof/>
                <w:sz w:val="24"/>
                <w:szCs w:val="24"/>
                <w:lang w:val="ru-RU"/>
              </w:rPr>
              <w:t>из домена рада Центра</w:t>
            </w:r>
          </w:p>
        </w:tc>
        <w:tc>
          <w:tcPr>
            <w:tcW w:w="1559" w:type="dxa"/>
          </w:tcPr>
          <w:p w:rsidR="00C632F1" w:rsidRPr="00596AB3" w:rsidRDefault="00C632F1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C632F1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3019D9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</w:t>
            </w:r>
            <w:r w:rsidR="00C632F1" w:rsidRPr="00596AB3">
              <w:rPr>
                <w:noProof/>
                <w:sz w:val="24"/>
                <w:szCs w:val="24"/>
              </w:rPr>
              <w:t xml:space="preserve"> </w:t>
            </w:r>
            <w:r w:rsidRPr="00596AB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632F1" w:rsidRPr="00596AB3" w:rsidRDefault="00C632F1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C632F1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Default="001C76C9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Периодично</w:t>
            </w:r>
          </w:p>
          <w:p w:rsidR="001C76C9" w:rsidRPr="00596AB3" w:rsidRDefault="001C76C9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C632F1" w:rsidRPr="00596AB3" w:rsidRDefault="00C632F1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C632F1" w:rsidRPr="00596AB3" w:rsidRDefault="00C632F1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Анализа стања п</w:t>
            </w:r>
            <w:r w:rsidR="0057700A" w:rsidRPr="00596AB3">
              <w:rPr>
                <w:noProof/>
                <w:sz w:val="24"/>
                <w:szCs w:val="24"/>
                <w:lang w:val="ru-RU"/>
              </w:rPr>
              <w:t>ородице кроз годишње извештаје С</w:t>
            </w:r>
            <w:r w:rsidRPr="00596AB3">
              <w:rPr>
                <w:noProof/>
                <w:sz w:val="24"/>
                <w:szCs w:val="24"/>
                <w:lang w:val="ru-RU"/>
              </w:rPr>
              <w:t>купштини Града Бијељина</w:t>
            </w:r>
          </w:p>
        </w:tc>
        <w:tc>
          <w:tcPr>
            <w:tcW w:w="1701" w:type="dxa"/>
          </w:tcPr>
          <w:p w:rsidR="00C632F1" w:rsidRPr="00596AB3" w:rsidRDefault="00C632F1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087EDC" w:rsidRPr="00596AB3" w:rsidRDefault="00087EDC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087EDC" w:rsidRPr="00596AB3" w:rsidRDefault="001C76C9" w:rsidP="00944129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Буџет</w:t>
            </w:r>
            <w:r w:rsidR="00087EDC" w:rsidRPr="00596AB3">
              <w:rPr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632F1" w:rsidRDefault="00C632F1" w:rsidP="00944129">
      <w:pPr>
        <w:autoSpaceDE w:val="0"/>
        <w:autoSpaceDN w:val="0"/>
        <w:adjustRightInd w:val="0"/>
        <w:jc w:val="both"/>
        <w:rPr>
          <w:b/>
          <w:noProof/>
          <w:lang w:val="sr-Cyrl-BA" w:eastAsia="bs-Latn-BA"/>
        </w:rPr>
      </w:pPr>
    </w:p>
    <w:p w:rsidR="00C632F1" w:rsidRDefault="00C632F1" w:rsidP="00944129">
      <w:pPr>
        <w:autoSpaceDE w:val="0"/>
        <w:autoSpaceDN w:val="0"/>
        <w:adjustRightInd w:val="0"/>
        <w:jc w:val="both"/>
        <w:rPr>
          <w:b/>
          <w:noProof/>
          <w:lang w:val="sr-Cyrl-BA" w:eastAsia="bs-Latn-BA"/>
        </w:rPr>
      </w:pPr>
    </w:p>
    <w:p w:rsidR="00C632F1" w:rsidRDefault="00C632F1" w:rsidP="00944129">
      <w:pPr>
        <w:autoSpaceDE w:val="0"/>
        <w:autoSpaceDN w:val="0"/>
        <w:adjustRightInd w:val="0"/>
        <w:jc w:val="both"/>
        <w:rPr>
          <w:b/>
          <w:noProof/>
          <w:lang w:val="sr-Cyrl-BA" w:eastAsia="bs-Latn-BA"/>
        </w:rPr>
      </w:pPr>
    </w:p>
    <w:p w:rsidR="009021D4" w:rsidRPr="00087EDC" w:rsidRDefault="00596F10" w:rsidP="00944129">
      <w:pPr>
        <w:autoSpaceDE w:val="0"/>
        <w:autoSpaceDN w:val="0"/>
        <w:adjustRightInd w:val="0"/>
        <w:jc w:val="both"/>
        <w:rPr>
          <w:b/>
          <w:i/>
          <w:noProof/>
          <w:lang w:val="ru-RU"/>
        </w:rPr>
      </w:pPr>
      <w:r>
        <w:rPr>
          <w:b/>
          <w:noProof/>
          <w:lang w:val="sr-Cyrl-BA" w:eastAsia="bs-Latn-BA"/>
        </w:rPr>
        <w:tab/>
      </w:r>
      <w:r w:rsidR="00087EDC" w:rsidRPr="00087EDC">
        <w:rPr>
          <w:b/>
          <w:i/>
          <w:noProof/>
          <w:lang w:val="sr-Cyrl-BA" w:eastAsia="bs-Latn-BA"/>
        </w:rPr>
        <w:t>ДЈЕЦА И  МАЛОЉЕТНИЦИ</w:t>
      </w:r>
      <w:r w:rsidR="00087EDC" w:rsidRPr="00087EDC">
        <w:rPr>
          <w:b/>
          <w:i/>
          <w:noProof/>
          <w:lang w:val="ru-RU"/>
        </w:rPr>
        <w:t xml:space="preserve"> У РИЗИКУ </w:t>
      </w:r>
    </w:p>
    <w:p w:rsidR="00C632F1" w:rsidRPr="00506FF4" w:rsidRDefault="00C632F1" w:rsidP="00944129">
      <w:pPr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9021D4" w:rsidRPr="00506FF4" w:rsidRDefault="009021D4" w:rsidP="00944129">
      <w:pPr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A06C07" w:rsidRPr="00506FF4" w:rsidRDefault="00596F10" w:rsidP="00944129">
      <w:pPr>
        <w:jc w:val="both"/>
        <w:rPr>
          <w:lang w:val="sr-Cyrl-CS"/>
        </w:rPr>
      </w:pPr>
      <w:r>
        <w:rPr>
          <w:lang w:val="sr-Cyrl-CS"/>
        </w:rPr>
        <w:tab/>
      </w:r>
      <w:r w:rsidR="009021D4" w:rsidRPr="00506FF4">
        <w:rPr>
          <w:lang w:val="sr-Cyrl-CS"/>
        </w:rPr>
        <w:t xml:space="preserve">Према подацима  </w:t>
      </w:r>
      <w:r w:rsidR="00C632F1" w:rsidRPr="00506FF4">
        <w:rPr>
          <w:lang w:val="sr-Cyrl-CS"/>
        </w:rPr>
        <w:t xml:space="preserve">Центра  за социјални рад Бијељина </w:t>
      </w:r>
      <w:r w:rsidR="00C632F1">
        <w:rPr>
          <w:lang w:val="sr-Cyrl-CS"/>
        </w:rPr>
        <w:t>и искуствиима у свакодневном раду</w:t>
      </w:r>
      <w:r w:rsidR="009021D4" w:rsidRPr="00506FF4">
        <w:rPr>
          <w:lang w:val="sr-Cyrl-CS"/>
        </w:rPr>
        <w:t>, све више је д</w:t>
      </w:r>
      <w:r w:rsidR="00C7636F">
        <w:rPr>
          <w:lang w:val="sr-Cyrl-CS"/>
        </w:rPr>
        <w:t>ј</w:t>
      </w:r>
      <w:r w:rsidR="009021D4" w:rsidRPr="00506FF4">
        <w:rPr>
          <w:lang w:val="sr-Cyrl-CS"/>
        </w:rPr>
        <w:t>еце која имају неки облик асоцијалног или девијантног понашања. Поред вршења кривичних д</w:t>
      </w:r>
      <w:r w:rsidR="00C7636F">
        <w:rPr>
          <w:lang w:val="sr-Cyrl-CS"/>
        </w:rPr>
        <w:t>ј</w:t>
      </w:r>
      <w:r w:rsidR="009021D4" w:rsidRPr="00506FF4">
        <w:rPr>
          <w:lang w:val="sr-Cyrl-CS"/>
        </w:rPr>
        <w:t>ела,  чији се починиоци процесуирају у надлежним институцијама, велики је број д</w:t>
      </w:r>
      <w:r w:rsidR="00C7636F">
        <w:rPr>
          <w:lang w:val="sr-Cyrl-CS"/>
        </w:rPr>
        <w:t>јеце и малољ</w:t>
      </w:r>
      <w:r w:rsidR="009021D4" w:rsidRPr="00506FF4">
        <w:rPr>
          <w:lang w:val="sr-Cyrl-CS"/>
        </w:rPr>
        <w:t>етника који испољавају различит</w:t>
      </w:r>
      <w:r w:rsidR="00C632F1">
        <w:rPr>
          <w:lang w:val="sr-Cyrl-CS"/>
        </w:rPr>
        <w:t>е облике асоцијалног   понашања</w:t>
      </w:r>
      <w:r w:rsidR="009021D4" w:rsidRPr="00506FF4">
        <w:rPr>
          <w:lang w:val="sr-Cyrl-CS"/>
        </w:rPr>
        <w:t>:  непохађање наставе, непоштовање ауторитета, по</w:t>
      </w:r>
      <w:r w:rsidR="00E26454" w:rsidRPr="00506FF4">
        <w:rPr>
          <w:lang w:val="sr-Cyrl-CS"/>
        </w:rPr>
        <w:t xml:space="preserve">себно </w:t>
      </w:r>
      <w:r w:rsidR="009021D4" w:rsidRPr="00506FF4">
        <w:rPr>
          <w:lang w:val="sr-Cyrl-CS"/>
        </w:rPr>
        <w:t>агресивно понашање, вршњачко насиље, проблеми у школској адаптацији (ремећење наставе) уживање психоактивних супстанци и алкохола, итд.</w:t>
      </w:r>
    </w:p>
    <w:p w:rsidR="005F5F38" w:rsidRPr="00506FF4" w:rsidRDefault="005F5F38" w:rsidP="00944129">
      <w:pPr>
        <w:ind w:firstLine="720"/>
        <w:jc w:val="both"/>
        <w:rPr>
          <w:lang w:val="sr-Cyrl-CS"/>
        </w:rPr>
      </w:pPr>
    </w:p>
    <w:p w:rsidR="009021D4" w:rsidRPr="00506FF4" w:rsidRDefault="009021D4" w:rsidP="00944129">
      <w:pPr>
        <w:ind w:firstLine="720"/>
        <w:jc w:val="both"/>
        <w:rPr>
          <w:lang w:val="sr-Cyrl-CS"/>
        </w:rPr>
      </w:pPr>
      <w:r w:rsidRPr="00506FF4">
        <w:rPr>
          <w:lang w:val="sr-Cyrl-CS"/>
        </w:rPr>
        <w:t>Ови проблеми често маскирају породичне проблеме са којима ова д</w:t>
      </w:r>
      <w:r w:rsidR="00C7636F">
        <w:rPr>
          <w:lang w:val="sr-Cyrl-CS"/>
        </w:rPr>
        <w:t>ј</w:t>
      </w:r>
      <w:r w:rsidRPr="00506FF4">
        <w:rPr>
          <w:lang w:val="sr-Cyrl-CS"/>
        </w:rPr>
        <w:t xml:space="preserve">еца одрастају, а то су поремећени породични односи, неадекватна родитељска брига, социопатолошке појаве у породици, лош социоекономски статус породице итд.  </w:t>
      </w:r>
    </w:p>
    <w:p w:rsidR="005F5F38" w:rsidRPr="00506FF4" w:rsidRDefault="005F5F38" w:rsidP="00944129">
      <w:pPr>
        <w:ind w:firstLine="720"/>
        <w:jc w:val="both"/>
        <w:rPr>
          <w:lang w:val="sr-Cyrl-CS"/>
        </w:rPr>
      </w:pPr>
    </w:p>
    <w:p w:rsidR="009021D4" w:rsidRPr="00506FF4" w:rsidRDefault="009021D4" w:rsidP="00944129">
      <w:pPr>
        <w:ind w:firstLine="720"/>
        <w:jc w:val="both"/>
        <w:rPr>
          <w:lang w:val="sr-Cyrl-CS"/>
        </w:rPr>
      </w:pPr>
      <w:r w:rsidRPr="00506FF4">
        <w:rPr>
          <w:lang w:val="sr-Cyrl-CS"/>
        </w:rPr>
        <w:t>Пракса  показује да се са д</w:t>
      </w:r>
      <w:r w:rsidR="00C7636F">
        <w:rPr>
          <w:lang w:val="sr-Cyrl-CS"/>
        </w:rPr>
        <w:t>јецом и малољ</w:t>
      </w:r>
      <w:r w:rsidRPr="00506FF4">
        <w:rPr>
          <w:lang w:val="sr-Cyrl-CS"/>
        </w:rPr>
        <w:t xml:space="preserve">етницима </w:t>
      </w:r>
      <w:r w:rsidR="00C632F1">
        <w:rPr>
          <w:lang w:val="sr-Cyrl-CS"/>
        </w:rPr>
        <w:t xml:space="preserve">у ризику </w:t>
      </w:r>
      <w:r w:rsidRPr="00506FF4">
        <w:rPr>
          <w:lang w:val="sr-Cyrl-CS"/>
        </w:rPr>
        <w:t>почиње радити тек када почине неко кривично дело</w:t>
      </w:r>
      <w:r w:rsidR="00C7636F">
        <w:rPr>
          <w:lang w:val="sr-Cyrl-CS"/>
        </w:rPr>
        <w:t>,</w:t>
      </w:r>
      <w:r w:rsidRPr="00506FF4">
        <w:rPr>
          <w:lang w:val="sr-Cyrl-CS"/>
        </w:rPr>
        <w:t xml:space="preserve"> а да су до тада неприм</w:t>
      </w:r>
      <w:r w:rsidR="000E016D">
        <w:rPr>
          <w:lang w:val="sr-Cyrl-CS"/>
        </w:rPr>
        <w:t>ј</w:t>
      </w:r>
      <w:r w:rsidRPr="00506FF4">
        <w:rPr>
          <w:lang w:val="sr-Cyrl-CS"/>
        </w:rPr>
        <w:t xml:space="preserve">ећени у  социјалној средини у којој одрастају. </w:t>
      </w:r>
    </w:p>
    <w:p w:rsidR="00A06C07" w:rsidRPr="00506FF4" w:rsidRDefault="00A06C07" w:rsidP="00944129">
      <w:pPr>
        <w:ind w:firstLine="720"/>
        <w:jc w:val="both"/>
        <w:rPr>
          <w:lang w:val="sr-Cyrl-CS"/>
        </w:rPr>
      </w:pPr>
    </w:p>
    <w:p w:rsidR="009021D4" w:rsidRPr="00506FF4" w:rsidRDefault="009021D4" w:rsidP="00944129">
      <w:pPr>
        <w:ind w:firstLine="720"/>
        <w:jc w:val="both"/>
        <w:rPr>
          <w:lang w:val="sr-Cyrl-CS"/>
        </w:rPr>
      </w:pPr>
      <w:r w:rsidRPr="00506FF4">
        <w:rPr>
          <w:lang w:val="sr-Cyrl-CS"/>
        </w:rPr>
        <w:t>Превентивне активности кључ су успеха у раду са д</w:t>
      </w:r>
      <w:r w:rsidR="00C7636F">
        <w:rPr>
          <w:lang w:val="sr-Cyrl-CS"/>
        </w:rPr>
        <w:t>јецом и малољ</w:t>
      </w:r>
      <w:r w:rsidRPr="00506FF4">
        <w:rPr>
          <w:lang w:val="sr-Cyrl-CS"/>
        </w:rPr>
        <w:t>етницима тако да је правовремено препознавање и  кориштење  свих рас</w:t>
      </w:r>
      <w:r w:rsidR="00E26454" w:rsidRPr="00506FF4">
        <w:rPr>
          <w:lang w:val="sr-Cyrl-CS"/>
        </w:rPr>
        <w:t xml:space="preserve">положивих ресурса  најбитније у </w:t>
      </w:r>
      <w:r w:rsidRPr="00506FF4">
        <w:rPr>
          <w:lang w:val="sr-Cyrl-CS"/>
        </w:rPr>
        <w:t>ресоцијализацији.</w:t>
      </w:r>
    </w:p>
    <w:p w:rsidR="009021D4" w:rsidRPr="00506FF4" w:rsidRDefault="009021D4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9021D4" w:rsidRPr="00506FF4" w:rsidRDefault="00596F10" w:rsidP="00944129">
      <w:pPr>
        <w:autoSpaceDE w:val="0"/>
        <w:autoSpaceDN w:val="0"/>
        <w:adjustRightInd w:val="0"/>
        <w:jc w:val="both"/>
        <w:rPr>
          <w:b/>
          <w:noProof/>
          <w:lang w:val="ru-RU"/>
        </w:rPr>
      </w:pPr>
      <w:r>
        <w:rPr>
          <w:noProof/>
          <w:lang w:val="ru-RU"/>
        </w:rPr>
        <w:lastRenderedPageBreak/>
        <w:tab/>
      </w:r>
      <w:r w:rsidR="009021D4" w:rsidRPr="00506FF4">
        <w:rPr>
          <w:noProof/>
          <w:lang w:val="ru-RU"/>
        </w:rPr>
        <w:t xml:space="preserve">Циљ је успоставити адекватне механизме подршке и сарадње </w:t>
      </w:r>
      <w:r w:rsidR="00E26454" w:rsidRPr="00506FF4">
        <w:rPr>
          <w:noProof/>
          <w:lang w:val="ru-RU"/>
        </w:rPr>
        <w:t xml:space="preserve">фактора  </w:t>
      </w:r>
      <w:r w:rsidR="009021D4" w:rsidRPr="00506FF4">
        <w:rPr>
          <w:noProof/>
          <w:lang w:val="ru-RU"/>
        </w:rPr>
        <w:t xml:space="preserve"> који ће допринијети превенцији малољетничког преступништва и утицати на смањење броја </w:t>
      </w:r>
      <w:r w:rsidR="00E26454" w:rsidRPr="00506FF4">
        <w:rPr>
          <w:noProof/>
          <w:lang w:val="ru-RU"/>
        </w:rPr>
        <w:t xml:space="preserve"> д</w:t>
      </w:r>
      <w:r w:rsidR="00C7636F">
        <w:rPr>
          <w:noProof/>
          <w:lang w:val="ru-RU"/>
        </w:rPr>
        <w:t>ј</w:t>
      </w:r>
      <w:r w:rsidR="00E26454" w:rsidRPr="00506FF4">
        <w:rPr>
          <w:noProof/>
          <w:lang w:val="ru-RU"/>
        </w:rPr>
        <w:t xml:space="preserve">еце и малољетника у ризику. </w:t>
      </w:r>
    </w:p>
    <w:p w:rsidR="00E26454" w:rsidRPr="00506FF4" w:rsidRDefault="00E26454" w:rsidP="00944129">
      <w:pPr>
        <w:rPr>
          <w:noProof/>
          <w:lang w:val="ru-RU"/>
        </w:rPr>
      </w:pPr>
    </w:p>
    <w:p w:rsidR="00E26454" w:rsidRPr="00506FF4" w:rsidRDefault="00596F10" w:rsidP="00944129">
      <w:pPr>
        <w:rPr>
          <w:noProof/>
          <w:lang w:val="ru-RU"/>
        </w:rPr>
      </w:pPr>
      <w:r>
        <w:rPr>
          <w:noProof/>
          <w:lang w:val="ru-RU"/>
        </w:rPr>
        <w:tab/>
      </w:r>
      <w:r w:rsidR="00E26454" w:rsidRPr="00506FF4">
        <w:rPr>
          <w:noProof/>
          <w:lang w:val="ru-RU"/>
        </w:rPr>
        <w:t xml:space="preserve">Активности: </w:t>
      </w:r>
    </w:p>
    <w:p w:rsidR="00E26454" w:rsidRPr="00506FF4" w:rsidRDefault="00E26454" w:rsidP="00944129">
      <w:pPr>
        <w:rPr>
          <w:noProof/>
          <w:lang w:val="ru-RU"/>
        </w:rPr>
      </w:pPr>
    </w:p>
    <w:p w:rsidR="00E26454" w:rsidRPr="00506FF4" w:rsidRDefault="00241AED" w:rsidP="00944129">
      <w:pPr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8F1F0C">
        <w:rPr>
          <w:noProof/>
          <w:lang w:val="ru-RU"/>
        </w:rPr>
        <w:t xml:space="preserve">- </w:t>
      </w:r>
      <w:r w:rsidR="00D239C7">
        <w:rPr>
          <w:noProof/>
          <w:lang w:val="ru-RU"/>
        </w:rPr>
        <w:t xml:space="preserve">Успоставити </w:t>
      </w:r>
      <w:r w:rsidR="00E26454" w:rsidRPr="00506FF4">
        <w:rPr>
          <w:noProof/>
          <w:lang w:val="ru-RU"/>
        </w:rPr>
        <w:t xml:space="preserve"> рад Дневног центра за д</w:t>
      </w:r>
      <w:r w:rsidR="00C7636F">
        <w:rPr>
          <w:noProof/>
          <w:lang w:val="ru-RU"/>
        </w:rPr>
        <w:t>ј</w:t>
      </w:r>
      <w:r w:rsidR="00E26454" w:rsidRPr="00506FF4">
        <w:rPr>
          <w:noProof/>
          <w:lang w:val="ru-RU"/>
        </w:rPr>
        <w:t>ецу у ризику</w:t>
      </w:r>
      <w:r w:rsidR="00D239C7">
        <w:rPr>
          <w:noProof/>
          <w:lang w:val="ru-RU"/>
        </w:rPr>
        <w:t xml:space="preserve"> у складу са Законом о социјалној заштити</w:t>
      </w:r>
    </w:p>
    <w:p w:rsidR="00E26454" w:rsidRPr="00506FF4" w:rsidRDefault="00241AED" w:rsidP="00944129">
      <w:pPr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944129">
        <w:rPr>
          <w:noProof/>
          <w:lang w:val="ru-RU"/>
        </w:rPr>
        <w:t xml:space="preserve">- </w:t>
      </w:r>
      <w:r w:rsidR="009C2396" w:rsidRPr="00506FF4">
        <w:rPr>
          <w:noProof/>
          <w:lang w:val="ru-RU"/>
        </w:rPr>
        <w:t xml:space="preserve">Активно се залагати за </w:t>
      </w:r>
      <w:r w:rsidR="00E26454" w:rsidRPr="00506FF4">
        <w:rPr>
          <w:noProof/>
          <w:lang w:val="ru-RU"/>
        </w:rPr>
        <w:t xml:space="preserve"> прим</w:t>
      </w:r>
      <w:r w:rsidR="00C7636F">
        <w:rPr>
          <w:noProof/>
          <w:lang w:val="ru-RU"/>
        </w:rPr>
        <w:t>ј</w:t>
      </w:r>
      <w:r w:rsidR="00E26454" w:rsidRPr="00506FF4">
        <w:rPr>
          <w:noProof/>
          <w:lang w:val="ru-RU"/>
        </w:rPr>
        <w:t>ен</w:t>
      </w:r>
      <w:r w:rsidR="009C2396" w:rsidRPr="00506FF4">
        <w:rPr>
          <w:noProof/>
          <w:lang w:val="ru-RU"/>
        </w:rPr>
        <w:t>у</w:t>
      </w:r>
      <w:r w:rsidR="00E26454" w:rsidRPr="00506FF4">
        <w:rPr>
          <w:noProof/>
          <w:lang w:val="ru-RU"/>
        </w:rPr>
        <w:t xml:space="preserve"> зак</w:t>
      </w:r>
      <w:r w:rsidR="00C7636F">
        <w:rPr>
          <w:noProof/>
          <w:lang w:val="ru-RU"/>
        </w:rPr>
        <w:t>оном прописаних м</w:t>
      </w:r>
      <w:r w:rsidR="00D239C7">
        <w:rPr>
          <w:noProof/>
          <w:lang w:val="ru-RU"/>
        </w:rPr>
        <w:t>ј</w:t>
      </w:r>
      <w:r w:rsidR="00C7636F">
        <w:rPr>
          <w:noProof/>
          <w:lang w:val="ru-RU"/>
        </w:rPr>
        <w:t>ера према малољ</w:t>
      </w:r>
      <w:r w:rsidR="00E26454" w:rsidRPr="00506FF4">
        <w:rPr>
          <w:noProof/>
          <w:lang w:val="ru-RU"/>
        </w:rPr>
        <w:t>етницима</w:t>
      </w:r>
      <w:r w:rsidR="003019D9">
        <w:rPr>
          <w:noProof/>
          <w:lang w:val="ru-RU"/>
        </w:rPr>
        <w:t xml:space="preserve"> (</w:t>
      </w:r>
      <w:r w:rsidR="00366ADE" w:rsidRPr="00506FF4">
        <w:rPr>
          <w:noProof/>
          <w:lang w:val="ru-RU"/>
        </w:rPr>
        <w:t>алтернативних м</w:t>
      </w:r>
      <w:r w:rsidR="00D239C7">
        <w:rPr>
          <w:noProof/>
          <w:lang w:val="ru-RU"/>
        </w:rPr>
        <w:t>ј</w:t>
      </w:r>
      <w:r w:rsidR="00366ADE" w:rsidRPr="00506FF4">
        <w:rPr>
          <w:noProof/>
          <w:lang w:val="ru-RU"/>
        </w:rPr>
        <w:t>ера)</w:t>
      </w:r>
    </w:p>
    <w:p w:rsidR="00E26454" w:rsidRPr="00506FF4" w:rsidRDefault="00241AED" w:rsidP="00944129">
      <w:pPr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E26454" w:rsidRPr="00506FF4">
        <w:rPr>
          <w:noProof/>
          <w:lang w:val="ru-RU"/>
        </w:rPr>
        <w:t xml:space="preserve">- </w:t>
      </w:r>
      <w:r w:rsidR="00944129">
        <w:rPr>
          <w:noProof/>
          <w:lang w:val="ru-RU"/>
        </w:rPr>
        <w:t xml:space="preserve"> </w:t>
      </w:r>
      <w:r w:rsidR="009C2396" w:rsidRPr="00506FF4">
        <w:rPr>
          <w:noProof/>
          <w:lang w:val="ru-RU"/>
        </w:rPr>
        <w:t>С</w:t>
      </w:r>
      <w:r w:rsidR="00366ADE" w:rsidRPr="00506FF4">
        <w:rPr>
          <w:noProof/>
          <w:lang w:val="ru-RU"/>
        </w:rPr>
        <w:t>проводити м</w:t>
      </w:r>
      <w:r w:rsidR="00C7636F">
        <w:rPr>
          <w:noProof/>
          <w:lang w:val="ru-RU"/>
        </w:rPr>
        <w:t>јере примарне превенције малољ</w:t>
      </w:r>
      <w:r w:rsidR="00366ADE" w:rsidRPr="00506FF4">
        <w:rPr>
          <w:noProof/>
          <w:lang w:val="ru-RU"/>
        </w:rPr>
        <w:t>етничког преступништва</w:t>
      </w:r>
    </w:p>
    <w:p w:rsidR="009C2396" w:rsidRPr="00506FF4" w:rsidRDefault="00241AED" w:rsidP="00944129">
      <w:pPr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366ADE" w:rsidRPr="00506FF4">
        <w:rPr>
          <w:noProof/>
          <w:lang w:val="ru-RU"/>
        </w:rPr>
        <w:t>-</w:t>
      </w:r>
      <w:r w:rsidR="009C2396" w:rsidRPr="00506FF4">
        <w:rPr>
          <w:noProof/>
          <w:lang w:val="ru-RU"/>
        </w:rPr>
        <w:t xml:space="preserve"> Учествовати   у медијским кампањама  које имају за циљ подршку младима и </w:t>
      </w:r>
      <w:r w:rsidR="00366ADE" w:rsidRPr="00506FF4">
        <w:rPr>
          <w:noProof/>
          <w:lang w:val="ru-RU"/>
        </w:rPr>
        <w:t xml:space="preserve"> смањ</w:t>
      </w:r>
      <w:r w:rsidR="009C2396" w:rsidRPr="00506FF4">
        <w:rPr>
          <w:noProof/>
          <w:lang w:val="ru-RU"/>
        </w:rPr>
        <w:t>ење</w:t>
      </w:r>
      <w:r w:rsidR="00C7636F">
        <w:rPr>
          <w:noProof/>
          <w:lang w:val="ru-RU"/>
        </w:rPr>
        <w:t xml:space="preserve"> малољ</w:t>
      </w:r>
      <w:r w:rsidR="00366ADE" w:rsidRPr="00506FF4">
        <w:rPr>
          <w:noProof/>
          <w:lang w:val="ru-RU"/>
        </w:rPr>
        <w:t>етничког преступништва</w:t>
      </w:r>
    </w:p>
    <w:p w:rsidR="009C2396" w:rsidRPr="00506FF4" w:rsidRDefault="00241AED" w:rsidP="00944129">
      <w:pPr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9C2396" w:rsidRPr="00506FF4">
        <w:rPr>
          <w:noProof/>
          <w:lang w:val="ru-RU"/>
        </w:rPr>
        <w:t xml:space="preserve">- </w:t>
      </w:r>
      <w:r w:rsidR="00944129">
        <w:rPr>
          <w:noProof/>
          <w:lang w:val="ru-RU"/>
        </w:rPr>
        <w:t xml:space="preserve"> </w:t>
      </w:r>
      <w:r w:rsidR="009C2396" w:rsidRPr="00506FF4">
        <w:rPr>
          <w:noProof/>
          <w:lang w:val="ru-RU"/>
        </w:rPr>
        <w:t>Јачати међуинституционалну сарадњу</w:t>
      </w:r>
    </w:p>
    <w:p w:rsidR="005F5F38" w:rsidRPr="00C7636F" w:rsidRDefault="00241AED" w:rsidP="00944129">
      <w:pPr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5F2FFF">
        <w:rPr>
          <w:noProof/>
          <w:lang w:val="ru-RU"/>
        </w:rPr>
        <w:t xml:space="preserve">- </w:t>
      </w:r>
      <w:r w:rsidR="00944129">
        <w:rPr>
          <w:noProof/>
          <w:lang w:val="ru-RU"/>
        </w:rPr>
        <w:t xml:space="preserve"> </w:t>
      </w:r>
      <w:r w:rsidR="005F2FFF">
        <w:rPr>
          <w:noProof/>
          <w:lang w:val="ru-RU"/>
        </w:rPr>
        <w:t>Створити прет</w:t>
      </w:r>
      <w:r w:rsidR="009C2396" w:rsidRPr="00506FF4">
        <w:rPr>
          <w:noProof/>
          <w:lang w:val="ru-RU"/>
        </w:rPr>
        <w:t>поста</w:t>
      </w:r>
      <w:r w:rsidR="00C7636F">
        <w:rPr>
          <w:noProof/>
          <w:lang w:val="ru-RU"/>
        </w:rPr>
        <w:t>вке за ширење услуга према малољ</w:t>
      </w:r>
      <w:r w:rsidR="009C2396" w:rsidRPr="00506FF4">
        <w:rPr>
          <w:noProof/>
          <w:lang w:val="ru-RU"/>
        </w:rPr>
        <w:t>етницима и д</w:t>
      </w:r>
      <w:r w:rsidR="00C7636F">
        <w:rPr>
          <w:noProof/>
          <w:lang w:val="ru-RU"/>
        </w:rPr>
        <w:t>ј</w:t>
      </w:r>
      <w:r w:rsidR="009C2396" w:rsidRPr="00506FF4">
        <w:rPr>
          <w:noProof/>
          <w:lang w:val="ru-RU"/>
        </w:rPr>
        <w:t xml:space="preserve">еци у ризику </w:t>
      </w:r>
      <w:r>
        <w:rPr>
          <w:noProof/>
          <w:lang w:val="ru-RU"/>
        </w:rPr>
        <w:tab/>
      </w:r>
      <w:r w:rsidR="009C2396" w:rsidRPr="00506FF4">
        <w:rPr>
          <w:noProof/>
          <w:lang w:val="ru-RU"/>
        </w:rPr>
        <w:t>на подручју града Бијељин</w:t>
      </w:r>
      <w:r w:rsidR="00C7636F">
        <w:rPr>
          <w:noProof/>
          <w:lang w:val="ru-RU"/>
        </w:rPr>
        <w:t>а</w:t>
      </w:r>
    </w:p>
    <w:p w:rsidR="008F1F0C" w:rsidRPr="00EF063B" w:rsidRDefault="008F1F0C" w:rsidP="00944129">
      <w:pPr>
        <w:jc w:val="both"/>
        <w:rPr>
          <w:noProof/>
          <w:lang w:val="ru-RU"/>
        </w:rPr>
      </w:pPr>
    </w:p>
    <w:p w:rsidR="009021D4" w:rsidRDefault="009021D4" w:rsidP="00944129">
      <w:pPr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4A547A" w:rsidRPr="00506FF4" w:rsidRDefault="004A547A" w:rsidP="00944129">
      <w:pPr>
        <w:autoSpaceDE w:val="0"/>
        <w:autoSpaceDN w:val="0"/>
        <w:adjustRightInd w:val="0"/>
        <w:jc w:val="both"/>
        <w:rPr>
          <w:b/>
          <w:noProof/>
          <w:lang w:val="ru-RU"/>
        </w:rPr>
      </w:pPr>
    </w:p>
    <w:tbl>
      <w:tblPr>
        <w:tblStyle w:val="PlainTable51"/>
        <w:tblW w:w="10065" w:type="dxa"/>
        <w:tblLayout w:type="fixed"/>
        <w:tblLook w:val="0000" w:firstRow="0" w:lastRow="0" w:firstColumn="0" w:lastColumn="0" w:noHBand="0" w:noVBand="0"/>
      </w:tblPr>
      <w:tblGrid>
        <w:gridCol w:w="2680"/>
        <w:gridCol w:w="2126"/>
        <w:gridCol w:w="1715"/>
        <w:gridCol w:w="108"/>
        <w:gridCol w:w="1735"/>
        <w:gridCol w:w="1701"/>
      </w:tblGrid>
      <w:tr w:rsidR="00E26454" w:rsidRPr="00596AB3" w:rsidTr="001C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</w:tcPr>
          <w:p w:rsidR="00E26454" w:rsidRPr="00596AB3" w:rsidRDefault="00E26454" w:rsidP="00944129">
            <w:pPr>
              <w:pStyle w:val="ListParagraph"/>
              <w:ind w:left="0"/>
              <w:jc w:val="center"/>
              <w:rPr>
                <w:b/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b/>
                <w:i/>
                <w:noProof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2126" w:type="dxa"/>
          </w:tcPr>
          <w:p w:rsidR="00E26454" w:rsidRPr="00596AB3" w:rsidRDefault="00E26454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4"/>
                <w:szCs w:val="24"/>
              </w:rPr>
            </w:pPr>
            <w:r w:rsidRPr="00596AB3">
              <w:rPr>
                <w:b/>
                <w:i/>
                <w:noProof/>
                <w:sz w:val="24"/>
                <w:szCs w:val="24"/>
              </w:rPr>
              <w:t>Носиоци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gridSpan w:val="2"/>
          </w:tcPr>
          <w:p w:rsidR="00E26454" w:rsidRPr="00596AB3" w:rsidRDefault="00E26454" w:rsidP="00944129">
            <w:pPr>
              <w:spacing w:after="120"/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596AB3">
              <w:rPr>
                <w:b/>
                <w:i/>
                <w:noProof/>
                <w:sz w:val="24"/>
                <w:szCs w:val="24"/>
              </w:rPr>
              <w:t>Рок</w:t>
            </w:r>
          </w:p>
        </w:tc>
        <w:tc>
          <w:tcPr>
            <w:tcW w:w="1735" w:type="dxa"/>
          </w:tcPr>
          <w:p w:rsidR="00E26454" w:rsidRPr="00596AB3" w:rsidRDefault="00E26454" w:rsidP="0094412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4"/>
                <w:szCs w:val="24"/>
              </w:rPr>
            </w:pPr>
            <w:r w:rsidRPr="00596AB3">
              <w:rPr>
                <w:b/>
                <w:i/>
                <w:noProof/>
                <w:sz w:val="24"/>
                <w:szCs w:val="24"/>
              </w:rPr>
              <w:t>Резултат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26454" w:rsidRPr="00596AB3" w:rsidRDefault="00E26454" w:rsidP="00944129">
            <w:pPr>
              <w:spacing w:after="120"/>
              <w:jc w:val="center"/>
              <w:rPr>
                <w:i/>
                <w:noProof/>
                <w:sz w:val="24"/>
                <w:szCs w:val="24"/>
              </w:rPr>
            </w:pPr>
            <w:r w:rsidRPr="00596AB3">
              <w:rPr>
                <w:b/>
                <w:i/>
                <w:noProof/>
                <w:sz w:val="24"/>
                <w:szCs w:val="24"/>
              </w:rPr>
              <w:t>Потребна материјална средства</w:t>
            </w:r>
          </w:p>
        </w:tc>
      </w:tr>
      <w:tr w:rsidR="009021D4" w:rsidRPr="00596AB3" w:rsidTr="001C76C9">
        <w:trPr>
          <w:trHeight w:val="1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</w:tcPr>
          <w:p w:rsidR="00D239C7" w:rsidRPr="00596AB3" w:rsidRDefault="00D239C7" w:rsidP="00944129">
            <w:pPr>
              <w:pStyle w:val="ListParagraph"/>
              <w:ind w:left="0"/>
              <w:jc w:val="center"/>
              <w:rPr>
                <w:i/>
                <w:noProof/>
                <w:sz w:val="24"/>
                <w:szCs w:val="24"/>
                <w:lang w:val="ru-RU"/>
              </w:rPr>
            </w:pPr>
          </w:p>
          <w:p w:rsidR="009021D4" w:rsidRPr="00596AB3" w:rsidRDefault="00D239C7" w:rsidP="00944129">
            <w:pPr>
              <w:pStyle w:val="ListParagraph"/>
              <w:ind w:left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i/>
                <w:noProof/>
                <w:sz w:val="24"/>
                <w:szCs w:val="24"/>
                <w:lang w:val="ru-RU"/>
              </w:rPr>
              <w:t xml:space="preserve">Успоставити  рад Дневног центра за дјецу у ризику у складу са Законом о социјалној заштити </w:t>
            </w:r>
          </w:p>
        </w:tc>
        <w:tc>
          <w:tcPr>
            <w:tcW w:w="2126" w:type="dxa"/>
          </w:tcPr>
          <w:p w:rsidR="0057700A" w:rsidRPr="00596AB3" w:rsidRDefault="0057700A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9021D4" w:rsidRPr="00596AB3" w:rsidRDefault="009021D4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 xml:space="preserve">Центар </w:t>
            </w:r>
            <w:r w:rsidR="0057700A" w:rsidRPr="00596AB3">
              <w:rPr>
                <w:noProof/>
                <w:sz w:val="24"/>
                <w:szCs w:val="24"/>
                <w:lang w:val="ru-RU"/>
              </w:rPr>
              <w:t>за социјални рад</w:t>
            </w:r>
            <w:r w:rsidR="00D239C7" w:rsidRPr="00596AB3">
              <w:rPr>
                <w:noProof/>
                <w:sz w:val="24"/>
                <w:szCs w:val="24"/>
                <w:lang w:val="ru-RU"/>
              </w:rPr>
              <w:t>, Град Бијељина, НВО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gridSpan w:val="2"/>
          </w:tcPr>
          <w:p w:rsidR="00596F10" w:rsidRPr="00596AB3" w:rsidRDefault="00596F10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57700A" w:rsidRPr="00596AB3" w:rsidRDefault="0057700A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9021D4" w:rsidRPr="00596AB3" w:rsidRDefault="0057700A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31.12.20</w:t>
            </w:r>
            <w:r w:rsidR="003019D9" w:rsidRPr="00596AB3">
              <w:rPr>
                <w:noProof/>
                <w:sz w:val="24"/>
                <w:szCs w:val="24"/>
              </w:rPr>
              <w:t>20</w:t>
            </w:r>
            <w:r w:rsidR="009C2396" w:rsidRPr="00596AB3">
              <w:rPr>
                <w:noProof/>
                <w:sz w:val="24"/>
                <w:szCs w:val="24"/>
              </w:rPr>
              <w:t>. године</w:t>
            </w:r>
          </w:p>
        </w:tc>
        <w:tc>
          <w:tcPr>
            <w:tcW w:w="1735" w:type="dxa"/>
          </w:tcPr>
          <w:p w:rsidR="009021D4" w:rsidRPr="00596AB3" w:rsidRDefault="0057700A" w:rsidP="0094412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Добијена сагласност за рад  Дневног центра</w:t>
            </w:r>
            <w:r w:rsidR="009C2396" w:rsidRPr="00596AB3">
              <w:rPr>
                <w:noProof/>
                <w:sz w:val="24"/>
                <w:szCs w:val="24"/>
                <w:lang w:val="ru-RU"/>
              </w:rPr>
              <w:t xml:space="preserve"> за д</w:t>
            </w:r>
            <w:r w:rsidR="00C7636F" w:rsidRPr="00596AB3">
              <w:rPr>
                <w:noProof/>
                <w:sz w:val="24"/>
                <w:szCs w:val="24"/>
                <w:lang w:val="ru-RU"/>
              </w:rPr>
              <w:t>ј</w:t>
            </w:r>
            <w:r w:rsidR="009C2396" w:rsidRPr="00596AB3">
              <w:rPr>
                <w:noProof/>
                <w:sz w:val="24"/>
                <w:szCs w:val="24"/>
                <w:lang w:val="ru-RU"/>
              </w:rPr>
              <w:t>ецу у ризику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9021D4" w:rsidRPr="00596AB3" w:rsidRDefault="003019D9" w:rsidP="00944129">
            <w:pPr>
              <w:spacing w:after="12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="009021D4" w:rsidRPr="00596AB3">
              <w:rPr>
                <w:noProof/>
                <w:sz w:val="24"/>
                <w:szCs w:val="24"/>
                <w:lang w:val="ru-RU"/>
              </w:rPr>
              <w:t>Буџет</w:t>
            </w:r>
            <w:r w:rsidRPr="00596AB3">
              <w:rPr>
                <w:noProof/>
                <w:sz w:val="24"/>
                <w:szCs w:val="24"/>
                <w:lang w:val="ru-RU"/>
              </w:rPr>
              <w:t>,</w:t>
            </w:r>
          </w:p>
          <w:p w:rsidR="003019D9" w:rsidRPr="00596AB3" w:rsidRDefault="003019D9" w:rsidP="00944129">
            <w:pPr>
              <w:spacing w:after="12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Пројектна средства</w:t>
            </w:r>
          </w:p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D239C7" w:rsidRPr="00596AB3" w:rsidTr="001C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</w:tcPr>
          <w:p w:rsidR="00D239C7" w:rsidRPr="00596AB3" w:rsidRDefault="00D239C7" w:rsidP="00944129">
            <w:pPr>
              <w:pStyle w:val="ListParagraph"/>
              <w:ind w:left="0"/>
              <w:jc w:val="center"/>
              <w:rPr>
                <w:i/>
                <w:noProof/>
                <w:sz w:val="24"/>
                <w:szCs w:val="24"/>
                <w:lang w:val="ru-RU"/>
              </w:rPr>
            </w:pPr>
          </w:p>
          <w:p w:rsidR="00D239C7" w:rsidRPr="00596AB3" w:rsidRDefault="00D239C7" w:rsidP="00944129">
            <w:pPr>
              <w:pStyle w:val="ListParagraph"/>
              <w:ind w:left="0"/>
              <w:jc w:val="center"/>
              <w:rPr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i/>
                <w:noProof/>
                <w:sz w:val="24"/>
                <w:szCs w:val="24"/>
                <w:lang w:val="ru-RU"/>
              </w:rPr>
              <w:t>Активно се залагати за  примјену законом прописаних мјера према малољетницима</w:t>
            </w:r>
          </w:p>
          <w:p w:rsidR="00D239C7" w:rsidRPr="00596AB3" w:rsidRDefault="00D239C7" w:rsidP="00944129">
            <w:pPr>
              <w:pStyle w:val="ListParagraph"/>
              <w:ind w:left="0"/>
              <w:jc w:val="center"/>
              <w:rPr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i/>
                <w:noProof/>
                <w:sz w:val="24"/>
                <w:szCs w:val="24"/>
                <w:lang w:val="ru-RU"/>
              </w:rPr>
              <w:t>( алтернативних мјера)</w:t>
            </w:r>
          </w:p>
        </w:tc>
        <w:tc>
          <w:tcPr>
            <w:tcW w:w="2126" w:type="dxa"/>
          </w:tcPr>
          <w:p w:rsidR="00D239C7" w:rsidRPr="00596AB3" w:rsidRDefault="00D239C7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D239C7" w:rsidRPr="00596AB3" w:rsidRDefault="00D239C7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 за социјални рад, Основни суд, Тужилаштво,  Министарства, НВО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gridSpan w:val="2"/>
          </w:tcPr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Континуирано</w:t>
            </w:r>
          </w:p>
        </w:tc>
        <w:tc>
          <w:tcPr>
            <w:tcW w:w="1735" w:type="dxa"/>
          </w:tcPr>
          <w:p w:rsidR="00D239C7" w:rsidRPr="00596AB3" w:rsidRDefault="00D239C7" w:rsidP="0094412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D239C7" w:rsidRPr="00596AB3" w:rsidRDefault="00754A26" w:rsidP="0094412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</w:rPr>
              <w:t>Обезбјеђена примјена алтернативних</w:t>
            </w:r>
            <w:r w:rsidR="00D239C7" w:rsidRPr="00596AB3">
              <w:rPr>
                <w:noProof/>
                <w:sz w:val="24"/>
                <w:szCs w:val="24"/>
              </w:rPr>
              <w:t xml:space="preserve"> мј</w:t>
            </w:r>
            <w:r w:rsidRPr="00596AB3">
              <w:rPr>
                <w:noProof/>
                <w:sz w:val="24"/>
                <w:szCs w:val="24"/>
              </w:rPr>
              <w:t>ера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</w:rPr>
              <w:t>Буџет, пројектна средства</w:t>
            </w:r>
          </w:p>
        </w:tc>
      </w:tr>
      <w:tr w:rsidR="00D239C7" w:rsidRPr="00596AB3" w:rsidTr="001C76C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</w:tcPr>
          <w:p w:rsidR="00D239C7" w:rsidRPr="00596AB3" w:rsidRDefault="00D239C7" w:rsidP="00944129">
            <w:pPr>
              <w:jc w:val="center"/>
              <w:rPr>
                <w:i/>
                <w:noProof/>
                <w:sz w:val="24"/>
                <w:szCs w:val="24"/>
                <w:lang w:val="ru-RU"/>
              </w:rPr>
            </w:pPr>
          </w:p>
          <w:p w:rsidR="001C76C9" w:rsidRDefault="001C76C9" w:rsidP="00944129">
            <w:pPr>
              <w:jc w:val="center"/>
              <w:rPr>
                <w:i/>
                <w:noProof/>
                <w:sz w:val="24"/>
                <w:szCs w:val="24"/>
                <w:lang w:val="ru-RU"/>
              </w:rPr>
            </w:pPr>
          </w:p>
          <w:p w:rsidR="00D239C7" w:rsidRPr="00596AB3" w:rsidRDefault="00D239C7" w:rsidP="00944129">
            <w:pPr>
              <w:jc w:val="center"/>
              <w:rPr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i/>
                <w:noProof/>
                <w:sz w:val="24"/>
                <w:szCs w:val="24"/>
                <w:lang w:val="ru-RU"/>
              </w:rPr>
              <w:t>Спроводити мјере примарне превенције малољетничког преступништва</w:t>
            </w:r>
          </w:p>
          <w:p w:rsidR="00D239C7" w:rsidRPr="00596AB3" w:rsidRDefault="00D239C7" w:rsidP="00944129">
            <w:pPr>
              <w:pStyle w:val="ListParagraph"/>
              <w:ind w:left="0"/>
              <w:jc w:val="center"/>
              <w:rPr>
                <w:i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239C7" w:rsidRPr="00596AB3" w:rsidRDefault="00D239C7" w:rsidP="00944129">
            <w:pPr>
              <w:ind w:left="1440" w:hanging="1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D239C7" w:rsidRPr="00596AB3" w:rsidRDefault="00D239C7" w:rsidP="00944129">
            <w:pPr>
              <w:ind w:left="1440" w:hanging="1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D239C7" w:rsidRPr="00596AB3" w:rsidRDefault="00445D91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</w:rPr>
              <w:t xml:space="preserve">Центар за социјални рад, школе, полиција, </w:t>
            </w:r>
            <w:r w:rsidR="00D239C7" w:rsidRPr="00596AB3">
              <w:rPr>
                <w:noProof/>
                <w:sz w:val="24"/>
                <w:szCs w:val="24"/>
              </w:rPr>
              <w:t>НВО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gridSpan w:val="2"/>
          </w:tcPr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Континуирано</w:t>
            </w:r>
          </w:p>
        </w:tc>
        <w:tc>
          <w:tcPr>
            <w:tcW w:w="1735" w:type="dxa"/>
          </w:tcPr>
          <w:p w:rsidR="00D239C7" w:rsidRPr="00596AB3" w:rsidRDefault="005E280C" w:rsidP="0094412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Едукована дјеце и наставно особље, развијени програми ненасилне комуникације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  <w:lang w:val="es-US"/>
              </w:rPr>
            </w:pPr>
          </w:p>
          <w:p w:rsidR="00D239C7" w:rsidRPr="00596AB3" w:rsidRDefault="00754A26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Буџет, п</w:t>
            </w:r>
            <w:r w:rsidR="00445D91" w:rsidRPr="00596AB3">
              <w:rPr>
                <w:noProof/>
                <w:sz w:val="24"/>
                <w:szCs w:val="24"/>
              </w:rPr>
              <w:t>ројек</w:t>
            </w:r>
            <w:r w:rsidR="00D239C7" w:rsidRPr="00596AB3">
              <w:rPr>
                <w:noProof/>
                <w:sz w:val="24"/>
                <w:szCs w:val="24"/>
              </w:rPr>
              <w:t>тна  средства,</w:t>
            </w:r>
          </w:p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239C7" w:rsidRPr="00596AB3" w:rsidTr="008E6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</w:tcPr>
          <w:p w:rsidR="00D239C7" w:rsidRPr="00596AB3" w:rsidRDefault="00D239C7" w:rsidP="00944129">
            <w:pPr>
              <w:jc w:val="center"/>
              <w:rPr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i/>
                <w:noProof/>
                <w:sz w:val="24"/>
                <w:szCs w:val="24"/>
                <w:lang w:val="ru-RU"/>
              </w:rPr>
              <w:lastRenderedPageBreak/>
              <w:t>Учествовати   у медијским кампањама  које имају за циљ подршку младима и  смањ</w:t>
            </w:r>
            <w:r w:rsidR="00445D91" w:rsidRPr="00596AB3">
              <w:rPr>
                <w:i/>
                <w:noProof/>
                <w:sz w:val="24"/>
                <w:szCs w:val="24"/>
                <w:lang w:val="ru-RU"/>
              </w:rPr>
              <w:t>ење малољетничког преступништва</w:t>
            </w:r>
          </w:p>
        </w:tc>
        <w:tc>
          <w:tcPr>
            <w:tcW w:w="2126" w:type="dxa"/>
          </w:tcPr>
          <w:p w:rsidR="00754A26" w:rsidRPr="00596AB3" w:rsidRDefault="00754A26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754A26" w:rsidRPr="00596AB3" w:rsidRDefault="00754A26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D239C7" w:rsidRPr="00596AB3" w:rsidRDefault="00754A26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 за социјални рад, НВО, медији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:rsidR="00754A26" w:rsidRPr="00596AB3" w:rsidRDefault="00754A26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754A26" w:rsidRPr="00596AB3" w:rsidRDefault="00754A26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D239C7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</w:rPr>
              <w:t>Континуирано</w:t>
            </w:r>
          </w:p>
        </w:tc>
        <w:tc>
          <w:tcPr>
            <w:tcW w:w="1843" w:type="dxa"/>
            <w:gridSpan w:val="2"/>
          </w:tcPr>
          <w:p w:rsidR="00754A26" w:rsidRPr="00596AB3" w:rsidRDefault="00754A26" w:rsidP="0094412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D239C7" w:rsidRPr="00596AB3" w:rsidRDefault="008E657D" w:rsidP="0094412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Промовисана подршка младима у ризику од малољетничког преступништва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239C7" w:rsidRPr="00596AB3" w:rsidRDefault="00D239C7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Буџет</w:t>
            </w:r>
          </w:p>
        </w:tc>
      </w:tr>
      <w:tr w:rsidR="00445D91" w:rsidRPr="00596AB3" w:rsidTr="001C76C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</w:tcPr>
          <w:p w:rsidR="00445D91" w:rsidRPr="00596AB3" w:rsidRDefault="00445D91" w:rsidP="00944129">
            <w:pPr>
              <w:jc w:val="center"/>
              <w:rPr>
                <w:i/>
                <w:noProof/>
                <w:sz w:val="24"/>
                <w:szCs w:val="24"/>
                <w:lang w:val="ru-RU"/>
              </w:rPr>
            </w:pPr>
          </w:p>
          <w:p w:rsidR="00445D91" w:rsidRPr="00596AB3" w:rsidRDefault="00445D91" w:rsidP="00944129">
            <w:pPr>
              <w:jc w:val="center"/>
              <w:rPr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i/>
                <w:noProof/>
                <w:sz w:val="24"/>
                <w:szCs w:val="24"/>
                <w:lang w:val="ru-RU"/>
              </w:rPr>
              <w:t>Јачати међуинституционалну сарадњу</w:t>
            </w:r>
          </w:p>
          <w:p w:rsidR="00445D91" w:rsidRPr="00596AB3" w:rsidRDefault="00445D91" w:rsidP="00944129">
            <w:pPr>
              <w:jc w:val="center"/>
              <w:rPr>
                <w:i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45D91" w:rsidRPr="00596AB3" w:rsidRDefault="00445D91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445D91" w:rsidRPr="00596AB3" w:rsidRDefault="00445D91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Све институције које се баве дјецом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gridSpan w:val="2"/>
          </w:tcPr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Континуирано</w:t>
            </w:r>
          </w:p>
        </w:tc>
        <w:tc>
          <w:tcPr>
            <w:tcW w:w="1735" w:type="dxa"/>
          </w:tcPr>
          <w:p w:rsidR="00445D91" w:rsidRPr="00596AB3" w:rsidRDefault="00445D91" w:rsidP="0094412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Успостављена сарадња-потписани споразуми о сарадњи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</w:p>
          <w:p w:rsidR="003019D9" w:rsidRPr="00596AB3" w:rsidRDefault="003019D9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Буџет</w:t>
            </w:r>
          </w:p>
        </w:tc>
      </w:tr>
      <w:tr w:rsidR="00445D91" w:rsidRPr="00596AB3" w:rsidTr="001C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</w:tcPr>
          <w:p w:rsidR="00445D91" w:rsidRPr="00596AB3" w:rsidRDefault="00445D91" w:rsidP="00944129">
            <w:pPr>
              <w:jc w:val="center"/>
              <w:rPr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i/>
                <w:noProof/>
                <w:sz w:val="24"/>
                <w:szCs w:val="24"/>
                <w:lang w:val="ru-RU"/>
              </w:rPr>
              <w:t>Створити претпоставке за ширење услуга према малолетницима и дјеци у ризику на подручју града Бијељина</w:t>
            </w:r>
          </w:p>
          <w:p w:rsidR="00445D91" w:rsidRPr="00596AB3" w:rsidRDefault="00445D91" w:rsidP="00944129">
            <w:pPr>
              <w:jc w:val="center"/>
              <w:rPr>
                <w:i/>
                <w:noProof/>
                <w:sz w:val="24"/>
                <w:szCs w:val="24"/>
                <w:lang w:val="ru-RU"/>
              </w:rPr>
            </w:pPr>
          </w:p>
          <w:p w:rsidR="00445D91" w:rsidRPr="00596AB3" w:rsidRDefault="00445D91" w:rsidP="00944129">
            <w:pPr>
              <w:pStyle w:val="ListParagraph"/>
              <w:ind w:left="0"/>
              <w:jc w:val="center"/>
              <w:rPr>
                <w:i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45D91" w:rsidRPr="00596AB3" w:rsidRDefault="00445D91" w:rsidP="00944129">
            <w:pPr>
              <w:ind w:left="1440" w:hanging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6C1A4E" w:rsidRPr="00596AB3" w:rsidRDefault="006C1A4E" w:rsidP="00944129">
            <w:pPr>
              <w:ind w:left="1440" w:hanging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445D91" w:rsidRPr="00596AB3" w:rsidRDefault="00445D91" w:rsidP="00944129">
            <w:pPr>
              <w:ind w:left="1440" w:hanging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Центар, Град</w:t>
            </w:r>
          </w:p>
          <w:p w:rsidR="00445D91" w:rsidRPr="00596AB3" w:rsidRDefault="00445D91" w:rsidP="00944129">
            <w:pPr>
              <w:ind w:left="1440" w:hanging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Бијељина, домаћи</w:t>
            </w:r>
          </w:p>
          <w:p w:rsidR="00445D91" w:rsidRPr="00596AB3" w:rsidRDefault="00445D91" w:rsidP="00944129">
            <w:pPr>
              <w:ind w:left="1440" w:hanging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и страни донатори</w:t>
            </w:r>
          </w:p>
          <w:p w:rsidR="00445D91" w:rsidRPr="00596AB3" w:rsidRDefault="00445D91" w:rsidP="00944129">
            <w:pPr>
              <w:ind w:left="1440" w:hanging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министарства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gridSpan w:val="2"/>
          </w:tcPr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Континуирано</w:t>
            </w:r>
          </w:p>
        </w:tc>
        <w:tc>
          <w:tcPr>
            <w:tcW w:w="1735" w:type="dxa"/>
          </w:tcPr>
          <w:p w:rsidR="006C1A4E" w:rsidRPr="00596AB3" w:rsidRDefault="006C1A4E" w:rsidP="0094412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445D91" w:rsidRPr="00596AB3" w:rsidRDefault="00445D91" w:rsidP="0094412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Успостављене нове услуге за дјецу и малољетнике у ризику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445D91" w:rsidRPr="00596AB3" w:rsidRDefault="00445D91" w:rsidP="00944129">
            <w:pPr>
              <w:spacing w:after="120"/>
              <w:jc w:val="center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Буџет, пројектна средства</w:t>
            </w:r>
          </w:p>
        </w:tc>
      </w:tr>
    </w:tbl>
    <w:p w:rsidR="00950D29" w:rsidRDefault="00950D29" w:rsidP="00944129">
      <w:pPr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445D91" w:rsidRDefault="00950D29" w:rsidP="00944129">
      <w:pPr>
        <w:autoSpaceDE w:val="0"/>
        <w:autoSpaceDN w:val="0"/>
        <w:adjustRightInd w:val="0"/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ab/>
      </w:r>
    </w:p>
    <w:p w:rsidR="00B26404" w:rsidRPr="00445D91" w:rsidRDefault="00445D91" w:rsidP="00944129">
      <w:pPr>
        <w:autoSpaceDE w:val="0"/>
        <w:autoSpaceDN w:val="0"/>
        <w:adjustRightInd w:val="0"/>
        <w:jc w:val="both"/>
        <w:rPr>
          <w:b/>
          <w:i/>
          <w:noProof/>
          <w:lang w:val="ru-RU"/>
        </w:rPr>
      </w:pPr>
      <w:r>
        <w:rPr>
          <w:b/>
          <w:noProof/>
          <w:lang w:val="ru-RU"/>
        </w:rPr>
        <w:tab/>
      </w:r>
      <w:r w:rsidRPr="00445D91">
        <w:rPr>
          <w:b/>
          <w:i/>
          <w:noProof/>
          <w:lang w:val="ru-RU"/>
        </w:rPr>
        <w:t xml:space="preserve">  ДЈЕЦА СА </w:t>
      </w:r>
      <w:r w:rsidR="000A10B6">
        <w:rPr>
          <w:b/>
          <w:i/>
          <w:noProof/>
          <w:lang w:val="ru-RU"/>
        </w:rPr>
        <w:t>СМЕТЊАМА У РАЗВОЈУ</w:t>
      </w:r>
      <w:r w:rsidRPr="00445D91">
        <w:rPr>
          <w:b/>
          <w:i/>
          <w:noProof/>
          <w:lang w:val="ru-RU"/>
        </w:rPr>
        <w:t xml:space="preserve"> </w:t>
      </w:r>
    </w:p>
    <w:p w:rsidR="00445D91" w:rsidRPr="00445D91" w:rsidRDefault="00445D91" w:rsidP="00944129">
      <w:pPr>
        <w:autoSpaceDE w:val="0"/>
        <w:autoSpaceDN w:val="0"/>
        <w:adjustRightInd w:val="0"/>
        <w:jc w:val="both"/>
        <w:rPr>
          <w:b/>
          <w:i/>
          <w:noProof/>
          <w:lang w:val="ru-RU"/>
        </w:rPr>
      </w:pPr>
    </w:p>
    <w:p w:rsidR="00B26404" w:rsidRPr="00506FF4" w:rsidRDefault="00B26404" w:rsidP="00944129">
      <w:pPr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B26404" w:rsidRPr="00506FF4" w:rsidRDefault="00950D29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B26404" w:rsidRPr="00506FF4">
        <w:rPr>
          <w:noProof/>
          <w:lang w:val="ru-RU"/>
        </w:rPr>
        <w:t>Правилник за проц</w:t>
      </w:r>
      <w:r w:rsidR="00445D91">
        <w:rPr>
          <w:noProof/>
          <w:lang w:val="ru-RU"/>
        </w:rPr>
        <w:t>ј</w:t>
      </w:r>
      <w:r w:rsidR="00B26404" w:rsidRPr="00506FF4">
        <w:rPr>
          <w:noProof/>
          <w:lang w:val="ru-RU"/>
        </w:rPr>
        <w:t>ену потреба и усм</w:t>
      </w:r>
      <w:r w:rsidR="00445D91">
        <w:rPr>
          <w:noProof/>
          <w:lang w:val="ru-RU"/>
        </w:rPr>
        <w:t>ј</w:t>
      </w:r>
      <w:r w:rsidR="00B26404" w:rsidRPr="00506FF4">
        <w:rPr>
          <w:noProof/>
          <w:lang w:val="ru-RU"/>
        </w:rPr>
        <w:t>еравање д</w:t>
      </w:r>
      <w:r w:rsidR="00C7636F">
        <w:rPr>
          <w:noProof/>
          <w:lang w:val="ru-RU"/>
        </w:rPr>
        <w:t>ј</w:t>
      </w:r>
      <w:r w:rsidR="00B26404" w:rsidRPr="00506FF4">
        <w:rPr>
          <w:noProof/>
          <w:lang w:val="ru-RU"/>
        </w:rPr>
        <w:t>еце и омладине са сметњ</w:t>
      </w:r>
      <w:r w:rsidR="005F5F38" w:rsidRPr="00506FF4">
        <w:rPr>
          <w:noProof/>
          <w:lang w:val="ru-RU"/>
        </w:rPr>
        <w:t>а</w:t>
      </w:r>
      <w:r w:rsidR="00B26404" w:rsidRPr="00506FF4">
        <w:rPr>
          <w:noProof/>
          <w:lang w:val="ru-RU"/>
        </w:rPr>
        <w:t>ма у  развоју,  под лицима са сметњама у развоју подразум</w:t>
      </w:r>
      <w:r w:rsidR="00C7636F">
        <w:rPr>
          <w:noProof/>
          <w:lang w:val="ru-RU"/>
        </w:rPr>
        <w:t>иј</w:t>
      </w:r>
      <w:r w:rsidR="00B26404" w:rsidRPr="00506FF4">
        <w:rPr>
          <w:noProof/>
          <w:lang w:val="ru-RU"/>
        </w:rPr>
        <w:t>ева лица са оштећењем вида, са оштећењем слуха, лица  са оштећењем у гласовно говорној комуникацији, са т</w:t>
      </w:r>
      <w:r w:rsidR="00C7636F">
        <w:rPr>
          <w:noProof/>
          <w:lang w:val="ru-RU"/>
        </w:rPr>
        <w:t>ј</w:t>
      </w:r>
      <w:r w:rsidR="00B26404" w:rsidRPr="00506FF4">
        <w:rPr>
          <w:noProof/>
          <w:lang w:val="ru-RU"/>
        </w:rPr>
        <w:t xml:space="preserve">елесним оштећењима и хроничним обољењима, интелектуалним оштећењима, са психичким поремећајима и обољењима и лица са вишеструким сметњама. </w:t>
      </w:r>
    </w:p>
    <w:p w:rsidR="00B26404" w:rsidRPr="00506FF4" w:rsidRDefault="00B26404" w:rsidP="00944129">
      <w:pPr>
        <w:autoSpaceDE w:val="0"/>
        <w:autoSpaceDN w:val="0"/>
        <w:adjustRightInd w:val="0"/>
        <w:ind w:firstLine="720"/>
        <w:jc w:val="both"/>
        <w:rPr>
          <w:noProof/>
          <w:lang w:val="ru-RU"/>
        </w:rPr>
      </w:pPr>
      <w:r w:rsidRPr="00506FF4">
        <w:rPr>
          <w:noProof/>
          <w:lang w:val="ru-RU"/>
        </w:rPr>
        <w:t>Према подацима Центра за социјални рад Бијељина</w:t>
      </w:r>
      <w:r w:rsidR="00445D91">
        <w:rPr>
          <w:noProof/>
          <w:lang w:val="ru-RU"/>
        </w:rPr>
        <w:t xml:space="preserve"> (</w:t>
      </w:r>
      <w:r w:rsidRPr="00506FF4">
        <w:rPr>
          <w:noProof/>
          <w:lang w:val="ru-RU"/>
        </w:rPr>
        <w:t xml:space="preserve">а на основу рада Првостепене стручне комисије за </w:t>
      </w:r>
      <w:r w:rsidR="00AD2E34" w:rsidRPr="00506FF4">
        <w:rPr>
          <w:noProof/>
          <w:lang w:val="ru-RU"/>
        </w:rPr>
        <w:t>процену потреба и усмеравање д</w:t>
      </w:r>
      <w:r w:rsidR="00C7636F">
        <w:rPr>
          <w:noProof/>
          <w:lang w:val="ru-RU"/>
        </w:rPr>
        <w:t>ј</w:t>
      </w:r>
      <w:r w:rsidR="00AD2E34" w:rsidRPr="00506FF4">
        <w:rPr>
          <w:noProof/>
          <w:lang w:val="ru-RU"/>
        </w:rPr>
        <w:t>еце и омладине са сметњ</w:t>
      </w:r>
      <w:r w:rsidR="00C7636F">
        <w:rPr>
          <w:noProof/>
          <w:lang w:val="ru-RU"/>
        </w:rPr>
        <w:t>а</w:t>
      </w:r>
      <w:r w:rsidR="00AD2E34" w:rsidRPr="00506FF4">
        <w:rPr>
          <w:noProof/>
          <w:lang w:val="ru-RU"/>
        </w:rPr>
        <w:t xml:space="preserve">ма у  развоју) у Бијељини се на годишњем нивоу обради око </w:t>
      </w:r>
      <w:r w:rsidR="000A10B6">
        <w:rPr>
          <w:noProof/>
          <w:lang w:val="ru-RU"/>
        </w:rPr>
        <w:t>100</w:t>
      </w:r>
      <w:r w:rsidR="00AD2E34" w:rsidRPr="00506FF4">
        <w:rPr>
          <w:noProof/>
          <w:lang w:val="ru-RU"/>
        </w:rPr>
        <w:t xml:space="preserve"> д</w:t>
      </w:r>
      <w:r w:rsidR="00C7636F">
        <w:rPr>
          <w:noProof/>
          <w:lang w:val="ru-RU"/>
        </w:rPr>
        <w:t>ј</w:t>
      </w:r>
      <w:r w:rsidR="00AD2E34" w:rsidRPr="00506FF4">
        <w:rPr>
          <w:noProof/>
          <w:lang w:val="ru-RU"/>
        </w:rPr>
        <w:t xml:space="preserve">еце са различитим сметњама у психофизичком развоју. </w:t>
      </w:r>
    </w:p>
    <w:p w:rsidR="00AD2E34" w:rsidRPr="00506FF4" w:rsidRDefault="00506CD9" w:rsidP="00944129">
      <w:pPr>
        <w:autoSpaceDE w:val="0"/>
        <w:autoSpaceDN w:val="0"/>
        <w:adjustRightInd w:val="0"/>
        <w:ind w:firstLine="720"/>
        <w:jc w:val="both"/>
        <w:rPr>
          <w:noProof/>
          <w:lang w:val="ru-RU"/>
        </w:rPr>
      </w:pPr>
      <w:r w:rsidRPr="00506FF4">
        <w:rPr>
          <w:noProof/>
          <w:lang w:val="ru-RU"/>
        </w:rPr>
        <w:t xml:space="preserve">У складу са законом, </w:t>
      </w:r>
      <w:r w:rsidR="00AD2E34" w:rsidRPr="00506FF4">
        <w:rPr>
          <w:noProof/>
          <w:lang w:val="ru-RU"/>
        </w:rPr>
        <w:t>они остварују права из облас</w:t>
      </w:r>
      <w:r w:rsidR="005F5F38" w:rsidRPr="00506FF4">
        <w:rPr>
          <w:noProof/>
          <w:lang w:val="ru-RU"/>
        </w:rPr>
        <w:t>ти социјалне и д</w:t>
      </w:r>
      <w:r w:rsidR="00C7636F">
        <w:rPr>
          <w:noProof/>
          <w:lang w:val="ru-RU"/>
        </w:rPr>
        <w:t>ј</w:t>
      </w:r>
      <w:r w:rsidR="000A10B6">
        <w:rPr>
          <w:noProof/>
          <w:lang w:val="ru-RU"/>
        </w:rPr>
        <w:t>ечије заштите</w:t>
      </w:r>
      <w:r w:rsidR="00AD2E34" w:rsidRPr="00506FF4">
        <w:rPr>
          <w:noProof/>
          <w:lang w:val="ru-RU"/>
        </w:rPr>
        <w:t xml:space="preserve">. </w:t>
      </w:r>
    </w:p>
    <w:p w:rsidR="00AD2E34" w:rsidRPr="00506FF4" w:rsidRDefault="005F5F38" w:rsidP="00944129">
      <w:pPr>
        <w:autoSpaceDE w:val="0"/>
        <w:autoSpaceDN w:val="0"/>
        <w:adjustRightInd w:val="0"/>
        <w:ind w:firstLine="720"/>
        <w:jc w:val="both"/>
        <w:rPr>
          <w:noProof/>
          <w:lang w:val="ru-RU"/>
        </w:rPr>
      </w:pPr>
      <w:r w:rsidRPr="00506FF4">
        <w:rPr>
          <w:noProof/>
          <w:lang w:val="ru-RU"/>
        </w:rPr>
        <w:t>Бе</w:t>
      </w:r>
      <w:r w:rsidR="00AD2E34" w:rsidRPr="00506FF4">
        <w:rPr>
          <w:noProof/>
          <w:lang w:val="ru-RU"/>
        </w:rPr>
        <w:t>з обзира на оставривање законом з</w:t>
      </w:r>
      <w:r w:rsidRPr="00506FF4">
        <w:rPr>
          <w:noProof/>
          <w:lang w:val="ru-RU"/>
        </w:rPr>
        <w:t xml:space="preserve">агарантованих и проширених права </w:t>
      </w:r>
      <w:r w:rsidR="00AD2E34" w:rsidRPr="00506FF4">
        <w:rPr>
          <w:noProof/>
          <w:lang w:val="ru-RU"/>
        </w:rPr>
        <w:t xml:space="preserve"> и услуга, ова д</w:t>
      </w:r>
      <w:r w:rsidR="00C7636F">
        <w:rPr>
          <w:noProof/>
          <w:lang w:val="ru-RU"/>
        </w:rPr>
        <w:t>ј</w:t>
      </w:r>
      <w:r w:rsidR="00AD2E34" w:rsidRPr="00506FF4">
        <w:rPr>
          <w:noProof/>
          <w:lang w:val="ru-RU"/>
        </w:rPr>
        <w:t>еца и њихове породице суо</w:t>
      </w:r>
      <w:r w:rsidRPr="00506FF4">
        <w:rPr>
          <w:noProof/>
          <w:lang w:val="ru-RU"/>
        </w:rPr>
        <w:t>ч</w:t>
      </w:r>
      <w:r w:rsidR="00AD2E34" w:rsidRPr="00506FF4">
        <w:rPr>
          <w:noProof/>
          <w:lang w:val="ru-RU"/>
        </w:rPr>
        <w:t>авају се са многим проблемима</w:t>
      </w:r>
      <w:r w:rsidRPr="00506FF4">
        <w:rPr>
          <w:noProof/>
          <w:lang w:val="ru-RU"/>
        </w:rPr>
        <w:t>,</w:t>
      </w:r>
      <w:r w:rsidR="00AD2E34" w:rsidRPr="00506FF4">
        <w:rPr>
          <w:noProof/>
          <w:lang w:val="ru-RU"/>
        </w:rPr>
        <w:t xml:space="preserve"> који нису само материјалне природе.</w:t>
      </w:r>
    </w:p>
    <w:p w:rsidR="00AD2E34" w:rsidRPr="00506FF4" w:rsidRDefault="00AD2E34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AD2E34" w:rsidRPr="00506FF4" w:rsidRDefault="00596F10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6C1A4E">
        <w:rPr>
          <w:noProof/>
          <w:lang w:val="ru-RU"/>
        </w:rPr>
        <w:t>Планом активности</w:t>
      </w:r>
      <w:r w:rsidR="005F5F38" w:rsidRPr="00506FF4">
        <w:rPr>
          <w:noProof/>
          <w:lang w:val="ru-RU"/>
        </w:rPr>
        <w:t xml:space="preserve"> у наредном периоду,   ц</w:t>
      </w:r>
      <w:r w:rsidR="00B26404" w:rsidRPr="00506FF4">
        <w:rPr>
          <w:noProof/>
          <w:lang w:val="ru-RU"/>
        </w:rPr>
        <w:t xml:space="preserve">иљ </w:t>
      </w:r>
      <w:r w:rsidR="00AD2E34" w:rsidRPr="00506FF4">
        <w:rPr>
          <w:noProof/>
          <w:lang w:val="ru-RU"/>
        </w:rPr>
        <w:t xml:space="preserve"> нам је </w:t>
      </w:r>
      <w:r w:rsidR="00B26404" w:rsidRPr="00506FF4">
        <w:rPr>
          <w:noProof/>
          <w:lang w:val="ru-RU"/>
        </w:rPr>
        <w:t xml:space="preserve">унаприједити </w:t>
      </w:r>
      <w:r w:rsidR="00AD2E34" w:rsidRPr="00506FF4">
        <w:rPr>
          <w:noProof/>
          <w:lang w:val="ru-RU"/>
        </w:rPr>
        <w:t>положај и статус д</w:t>
      </w:r>
      <w:r w:rsidR="00C7636F">
        <w:rPr>
          <w:noProof/>
          <w:lang w:val="ru-RU"/>
        </w:rPr>
        <w:t>ј</w:t>
      </w:r>
      <w:r w:rsidR="00AD2E34" w:rsidRPr="00506FF4">
        <w:rPr>
          <w:noProof/>
          <w:lang w:val="ru-RU"/>
        </w:rPr>
        <w:t xml:space="preserve">еце са сметњама у </w:t>
      </w:r>
      <w:r w:rsidR="002D55A9">
        <w:rPr>
          <w:noProof/>
          <w:lang w:val="ru-RU"/>
        </w:rPr>
        <w:t>развоју</w:t>
      </w:r>
      <w:r w:rsidR="000A10B6">
        <w:rPr>
          <w:noProof/>
          <w:lang w:val="ru-RU"/>
        </w:rPr>
        <w:t xml:space="preserve"> и њихових породица</w:t>
      </w:r>
      <w:r w:rsidR="00AD2E34" w:rsidRPr="00506FF4">
        <w:rPr>
          <w:noProof/>
          <w:lang w:val="ru-RU"/>
        </w:rPr>
        <w:t>.</w:t>
      </w:r>
    </w:p>
    <w:p w:rsidR="00AD2E34" w:rsidRPr="00506FF4" w:rsidRDefault="00AD2E34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AD2E34" w:rsidRPr="00506FF4" w:rsidRDefault="00596F10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AD2E34" w:rsidRPr="00506FF4">
        <w:rPr>
          <w:noProof/>
          <w:lang w:val="ru-RU"/>
        </w:rPr>
        <w:t>Активности:</w:t>
      </w:r>
    </w:p>
    <w:p w:rsidR="005F5F38" w:rsidRPr="00506FF4" w:rsidRDefault="005F5F38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AD2E34" w:rsidRPr="00506FF4" w:rsidRDefault="006C1A4E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AD2E34" w:rsidRPr="00506FF4">
        <w:rPr>
          <w:noProof/>
          <w:lang w:val="ru-RU"/>
        </w:rPr>
        <w:t xml:space="preserve">- </w:t>
      </w:r>
      <w:r w:rsidR="006F1F39">
        <w:rPr>
          <w:noProof/>
          <w:lang w:val="ru-RU"/>
        </w:rPr>
        <w:t>Организовање</w:t>
      </w:r>
      <w:r w:rsidR="00AD2E34" w:rsidRPr="00506FF4">
        <w:rPr>
          <w:noProof/>
          <w:lang w:val="ru-RU"/>
        </w:rPr>
        <w:t xml:space="preserve"> Дневног центра за д</w:t>
      </w:r>
      <w:r w:rsidR="00C7636F">
        <w:rPr>
          <w:noProof/>
          <w:lang w:val="ru-RU"/>
        </w:rPr>
        <w:t>ј</w:t>
      </w:r>
      <w:r w:rsidR="00AD2E34" w:rsidRPr="00506FF4">
        <w:rPr>
          <w:noProof/>
          <w:lang w:val="ru-RU"/>
        </w:rPr>
        <w:t xml:space="preserve">ецу са </w:t>
      </w:r>
      <w:r w:rsidR="00445D91">
        <w:rPr>
          <w:noProof/>
          <w:lang w:val="ru-RU"/>
        </w:rPr>
        <w:t>сметњама у развоју</w:t>
      </w:r>
    </w:p>
    <w:p w:rsidR="00AD2E34" w:rsidRPr="00506FF4" w:rsidRDefault="006C1A4E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>
        <w:rPr>
          <w:noProof/>
          <w:lang w:val="ru-RU" w:eastAsia="bs-Latn-BA"/>
        </w:rPr>
        <w:lastRenderedPageBreak/>
        <w:tab/>
      </w:r>
      <w:r w:rsidR="00AD2E34" w:rsidRPr="00506FF4">
        <w:rPr>
          <w:noProof/>
          <w:lang w:val="ru-RU" w:eastAsia="bs-Latn-BA"/>
        </w:rPr>
        <w:t xml:space="preserve">- </w:t>
      </w:r>
      <w:r w:rsidR="000A10B6">
        <w:rPr>
          <w:noProof/>
          <w:lang w:val="ru-RU" w:eastAsia="bs-Latn-BA"/>
        </w:rPr>
        <w:t>Развој програма раног</w:t>
      </w:r>
      <w:r w:rsidR="00AD2E34" w:rsidRPr="00506FF4">
        <w:rPr>
          <w:noProof/>
          <w:lang w:val="ru-RU" w:eastAsia="bs-Latn-BA"/>
        </w:rPr>
        <w:t xml:space="preserve"> </w:t>
      </w:r>
      <w:r w:rsidR="000A10B6">
        <w:rPr>
          <w:noProof/>
          <w:lang w:val="ru-RU" w:eastAsia="bs-Latn-BA"/>
        </w:rPr>
        <w:t>откривања</w:t>
      </w:r>
      <w:r w:rsidR="002D55A9">
        <w:rPr>
          <w:noProof/>
          <w:lang w:val="ru-RU" w:eastAsia="bs-Latn-BA"/>
        </w:rPr>
        <w:t xml:space="preserve"> дјеце са сметњама у развоју</w:t>
      </w:r>
      <w:r w:rsidR="00AD2E34" w:rsidRPr="00506FF4">
        <w:rPr>
          <w:noProof/>
          <w:lang w:val="ru-RU" w:eastAsia="bs-Latn-BA"/>
        </w:rPr>
        <w:t xml:space="preserve"> и правовременог реаговања</w:t>
      </w:r>
    </w:p>
    <w:p w:rsidR="002D55A9" w:rsidRDefault="006C1A4E" w:rsidP="0094412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AD2E34" w:rsidRPr="00506FF4">
        <w:rPr>
          <w:noProof/>
          <w:lang w:val="ru-RU"/>
        </w:rPr>
        <w:t xml:space="preserve">- </w:t>
      </w:r>
      <w:r w:rsidR="002D55A9" w:rsidRPr="002D55A9">
        <w:rPr>
          <w:noProof/>
          <w:lang w:val="ru-RU"/>
        </w:rPr>
        <w:t>Смањење искључености и интеграција у друштвене токове дјеце са сметњама у  развоју</w:t>
      </w:r>
    </w:p>
    <w:p w:rsidR="00596AB3" w:rsidRDefault="006C1A4E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>
        <w:rPr>
          <w:noProof/>
          <w:lang w:val="ru-RU" w:eastAsia="bs-Latn-BA"/>
        </w:rPr>
        <w:tab/>
      </w:r>
      <w:r w:rsidR="00AD2E34" w:rsidRPr="00506FF4">
        <w:rPr>
          <w:noProof/>
          <w:lang w:val="ru-RU" w:eastAsia="bs-Latn-BA"/>
        </w:rPr>
        <w:t xml:space="preserve">- </w:t>
      </w:r>
      <w:r w:rsidR="000A10B6">
        <w:rPr>
          <w:noProof/>
          <w:lang w:val="ru-RU" w:eastAsia="bs-Latn-BA"/>
        </w:rPr>
        <w:t xml:space="preserve"> </w:t>
      </w:r>
      <w:r w:rsidR="00AD2E34" w:rsidRPr="00506FF4">
        <w:rPr>
          <w:noProof/>
          <w:lang w:val="ru-RU" w:eastAsia="bs-Latn-BA"/>
        </w:rPr>
        <w:t>Проширивање услуга</w:t>
      </w:r>
      <w:r w:rsidR="005F5F38" w:rsidRPr="00506FF4">
        <w:rPr>
          <w:noProof/>
          <w:lang w:val="ru-RU" w:eastAsia="bs-Latn-BA"/>
        </w:rPr>
        <w:t xml:space="preserve"> у заједници</w:t>
      </w:r>
      <w:r w:rsidR="000A10B6">
        <w:rPr>
          <w:noProof/>
          <w:lang w:val="ru-RU" w:eastAsia="bs-Latn-BA"/>
        </w:rPr>
        <w:t xml:space="preserve"> </w:t>
      </w:r>
      <w:r w:rsidR="005F5F38" w:rsidRPr="00506FF4">
        <w:rPr>
          <w:noProof/>
          <w:lang w:val="ru-RU" w:eastAsia="bs-Latn-BA"/>
        </w:rPr>
        <w:t xml:space="preserve">намењених </w:t>
      </w:r>
      <w:r w:rsidR="00AD2E34" w:rsidRPr="00506FF4">
        <w:rPr>
          <w:noProof/>
          <w:lang w:val="ru-RU" w:eastAsia="bs-Latn-BA"/>
        </w:rPr>
        <w:t xml:space="preserve"> овој популацији</w:t>
      </w:r>
      <w:r w:rsidR="000E016D">
        <w:rPr>
          <w:noProof/>
          <w:lang w:val="ru-RU" w:eastAsia="bs-Latn-BA"/>
        </w:rPr>
        <w:t>.</w:t>
      </w:r>
    </w:p>
    <w:p w:rsidR="00596AB3" w:rsidRDefault="00596AB3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</w:p>
    <w:p w:rsidR="00596AB3" w:rsidRPr="00506FF4" w:rsidRDefault="00596AB3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</w:p>
    <w:p w:rsidR="00B95EC6" w:rsidRPr="002D55A9" w:rsidRDefault="00B95EC6" w:rsidP="00944129">
      <w:pPr>
        <w:autoSpaceDE w:val="0"/>
        <w:autoSpaceDN w:val="0"/>
        <w:adjustRightInd w:val="0"/>
        <w:jc w:val="both"/>
        <w:rPr>
          <w:b/>
          <w:noProof/>
          <w:lang w:val="ru-RU"/>
        </w:rPr>
      </w:pPr>
    </w:p>
    <w:tbl>
      <w:tblPr>
        <w:tblStyle w:val="PlainTable41"/>
        <w:tblW w:w="10207" w:type="dxa"/>
        <w:tblLayout w:type="fixed"/>
        <w:tblLook w:val="04A0" w:firstRow="1" w:lastRow="0" w:firstColumn="1" w:lastColumn="0" w:noHBand="0" w:noVBand="1"/>
      </w:tblPr>
      <w:tblGrid>
        <w:gridCol w:w="2694"/>
        <w:gridCol w:w="2092"/>
        <w:gridCol w:w="1843"/>
        <w:gridCol w:w="2018"/>
        <w:gridCol w:w="1560"/>
      </w:tblGrid>
      <w:tr w:rsidR="00B95EC6" w:rsidRPr="00596AB3" w:rsidTr="0009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95EC6" w:rsidRPr="00596AB3" w:rsidRDefault="00B95EC6" w:rsidP="00944129">
            <w:pPr>
              <w:autoSpaceDE w:val="0"/>
              <w:autoSpaceDN w:val="0"/>
              <w:adjustRightInd w:val="0"/>
              <w:jc w:val="center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Активност</w:t>
            </w:r>
          </w:p>
        </w:tc>
        <w:tc>
          <w:tcPr>
            <w:tcW w:w="2092" w:type="dxa"/>
          </w:tcPr>
          <w:p w:rsidR="00B95EC6" w:rsidRPr="00596AB3" w:rsidRDefault="00B95EC6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Носиоци</w:t>
            </w:r>
          </w:p>
        </w:tc>
        <w:tc>
          <w:tcPr>
            <w:tcW w:w="1843" w:type="dxa"/>
          </w:tcPr>
          <w:p w:rsidR="00B95EC6" w:rsidRPr="00596AB3" w:rsidRDefault="00B95EC6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Рок</w:t>
            </w:r>
          </w:p>
        </w:tc>
        <w:tc>
          <w:tcPr>
            <w:tcW w:w="2018" w:type="dxa"/>
          </w:tcPr>
          <w:p w:rsidR="00B95EC6" w:rsidRPr="00596AB3" w:rsidRDefault="006F1F39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Резултат</w:t>
            </w:r>
          </w:p>
        </w:tc>
        <w:tc>
          <w:tcPr>
            <w:tcW w:w="1560" w:type="dxa"/>
          </w:tcPr>
          <w:p w:rsidR="00B95EC6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Потребна материјална с</w:t>
            </w:r>
            <w:r w:rsidR="00B95EC6" w:rsidRPr="00596AB3">
              <w:rPr>
                <w:i/>
                <w:noProof/>
                <w:sz w:val="24"/>
                <w:szCs w:val="24"/>
                <w:lang w:eastAsia="bs-Latn-BA"/>
              </w:rPr>
              <w:t>редства</w:t>
            </w:r>
          </w:p>
        </w:tc>
      </w:tr>
      <w:tr w:rsidR="00B95EC6" w:rsidRPr="00596AB3" w:rsidTr="00090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B95EC6" w:rsidRPr="00596AB3" w:rsidRDefault="006F1F39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/>
              </w:rPr>
              <w:t xml:space="preserve">Организовање </w:t>
            </w:r>
            <w:r w:rsidR="00445D91" w:rsidRPr="00596AB3">
              <w:rPr>
                <w:b w:val="0"/>
                <w:i/>
                <w:noProof/>
                <w:sz w:val="24"/>
                <w:szCs w:val="24"/>
                <w:lang w:val="ru-RU"/>
              </w:rPr>
              <w:t>Дневног центра за дјецу са сметњама у развоју</w:t>
            </w:r>
          </w:p>
        </w:tc>
        <w:tc>
          <w:tcPr>
            <w:tcW w:w="2092" w:type="dxa"/>
          </w:tcPr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B95EC6" w:rsidRPr="00596AB3" w:rsidRDefault="00B95EC6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Град Бијељина,</w:t>
            </w:r>
          </w:p>
          <w:p w:rsidR="00B95EC6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Центар за социјални рад</w:t>
            </w:r>
          </w:p>
        </w:tc>
        <w:tc>
          <w:tcPr>
            <w:tcW w:w="1843" w:type="dxa"/>
          </w:tcPr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B95EC6" w:rsidRPr="00596AB3" w:rsidRDefault="000A10B6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31.12.</w:t>
            </w:r>
            <w:r w:rsidR="00B95EC6" w:rsidRPr="00596AB3">
              <w:rPr>
                <w:noProof/>
                <w:sz w:val="24"/>
                <w:szCs w:val="24"/>
                <w:lang w:eastAsia="bs-Latn-BA"/>
              </w:rPr>
              <w:t>201</w:t>
            </w:r>
            <w:r w:rsidR="006C1A4E" w:rsidRPr="00596AB3">
              <w:rPr>
                <w:noProof/>
                <w:sz w:val="24"/>
                <w:szCs w:val="24"/>
                <w:lang w:eastAsia="bs-Latn-BA"/>
              </w:rPr>
              <w:t>9</w:t>
            </w:r>
            <w:r w:rsidR="00B95EC6" w:rsidRPr="00596AB3">
              <w:rPr>
                <w:noProof/>
                <w:sz w:val="24"/>
                <w:szCs w:val="24"/>
                <w:lang w:eastAsia="bs-Latn-BA"/>
              </w:rPr>
              <w:t>.г.</w:t>
            </w:r>
          </w:p>
        </w:tc>
        <w:tc>
          <w:tcPr>
            <w:tcW w:w="2018" w:type="dxa"/>
          </w:tcPr>
          <w:p w:rsidR="00B95EC6" w:rsidRPr="00596AB3" w:rsidRDefault="006F1F39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Организован</w:t>
            </w:r>
            <w:r w:rsidR="00B95EC6" w:rsidRPr="00596AB3">
              <w:rPr>
                <w:noProof/>
                <w:sz w:val="24"/>
                <w:szCs w:val="24"/>
                <w:lang w:val="ru-RU" w:eastAsia="bs-Latn-BA"/>
              </w:rPr>
              <w:t xml:space="preserve"> Дневни центар за д</w:t>
            </w:r>
            <w:r w:rsidR="00C7636F" w:rsidRPr="00596AB3">
              <w:rPr>
                <w:noProof/>
                <w:sz w:val="24"/>
                <w:szCs w:val="24"/>
                <w:lang w:val="ru-RU" w:eastAsia="bs-Latn-BA"/>
              </w:rPr>
              <w:t>ј</w:t>
            </w:r>
            <w:r w:rsidR="00B95EC6" w:rsidRPr="00596AB3">
              <w:rPr>
                <w:noProof/>
                <w:sz w:val="24"/>
                <w:szCs w:val="24"/>
                <w:lang w:val="ru-RU" w:eastAsia="bs-Latn-BA"/>
              </w:rPr>
              <w:t xml:space="preserve">ецу са </w:t>
            </w:r>
            <w:r w:rsidR="006C1A4E" w:rsidRPr="00596AB3">
              <w:rPr>
                <w:noProof/>
                <w:sz w:val="24"/>
                <w:szCs w:val="24"/>
                <w:lang w:val="ru-RU" w:eastAsia="bs-Latn-BA"/>
              </w:rPr>
              <w:t>сметњама у развоју</w:t>
            </w:r>
          </w:p>
        </w:tc>
        <w:tc>
          <w:tcPr>
            <w:tcW w:w="1560" w:type="dxa"/>
          </w:tcPr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B95EC6" w:rsidRPr="00596AB3" w:rsidRDefault="00B95EC6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 xml:space="preserve">Буџет, </w:t>
            </w:r>
            <w:r w:rsidR="006C1A4E" w:rsidRPr="00596AB3">
              <w:rPr>
                <w:noProof/>
                <w:sz w:val="24"/>
                <w:szCs w:val="24"/>
                <w:lang w:eastAsia="bs-Latn-BA"/>
              </w:rPr>
              <w:t>пројектна средства</w:t>
            </w:r>
          </w:p>
        </w:tc>
      </w:tr>
      <w:tr w:rsidR="006C1A4E" w:rsidRPr="00596AB3" w:rsidTr="00090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6C1A4E" w:rsidRPr="00596AB3" w:rsidRDefault="000A10B6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Развој програма раног</w:t>
            </w:r>
            <w:r w:rsidR="006F1F39"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 xml:space="preserve"> </w:t>
            </w: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откривања</w:t>
            </w:r>
            <w:r w:rsidR="006F1F39"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 xml:space="preserve"> </w:t>
            </w:r>
            <w:r w:rsidR="002D55A9"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 xml:space="preserve">дјеце са сметњама у развоју </w:t>
            </w:r>
            <w:r w:rsidR="006F1F39"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и правовременог реаговања</w:t>
            </w:r>
          </w:p>
        </w:tc>
        <w:tc>
          <w:tcPr>
            <w:tcW w:w="2092" w:type="dxa"/>
          </w:tcPr>
          <w:p w:rsidR="006C1A4E" w:rsidRPr="00596AB3" w:rsidRDefault="006F1F3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 xml:space="preserve">Центар за социјални рад, </w:t>
            </w:r>
            <w:r w:rsidR="006C1A4E" w:rsidRPr="00596AB3">
              <w:rPr>
                <w:noProof/>
                <w:sz w:val="24"/>
                <w:szCs w:val="24"/>
                <w:lang w:val="ru-RU" w:eastAsia="bs-Latn-BA"/>
              </w:rPr>
              <w:t>Дом здр</w:t>
            </w:r>
            <w:r w:rsidRPr="00596AB3">
              <w:rPr>
                <w:noProof/>
                <w:sz w:val="24"/>
                <w:szCs w:val="24"/>
                <w:lang w:val="ru-RU" w:eastAsia="bs-Latn-BA"/>
              </w:rPr>
              <w:t>авља, болница, школа, родитељи, НВО</w:t>
            </w:r>
          </w:p>
        </w:tc>
        <w:tc>
          <w:tcPr>
            <w:tcW w:w="1843" w:type="dxa"/>
          </w:tcPr>
          <w:p w:rsidR="006F1F39" w:rsidRPr="00596AB3" w:rsidRDefault="006F1F3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090B15" w:rsidRDefault="00090B15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Континуир</w:t>
            </w:r>
            <w:r w:rsidR="00090B15">
              <w:rPr>
                <w:noProof/>
                <w:sz w:val="24"/>
                <w:szCs w:val="24"/>
                <w:lang w:val="sr-Cyrl-RS" w:eastAsia="bs-Latn-BA"/>
              </w:rPr>
              <w:t>а</w:t>
            </w:r>
            <w:r w:rsidRPr="00596AB3">
              <w:rPr>
                <w:noProof/>
                <w:sz w:val="24"/>
                <w:szCs w:val="24"/>
                <w:lang w:eastAsia="bs-Latn-BA"/>
              </w:rPr>
              <w:t>но</w:t>
            </w:r>
          </w:p>
        </w:tc>
        <w:tc>
          <w:tcPr>
            <w:tcW w:w="2018" w:type="dxa"/>
          </w:tcPr>
          <w:p w:rsidR="004A50F4" w:rsidRPr="00596AB3" w:rsidRDefault="004A50F4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6C1A4E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Успостављена сарадња са свим носиоцима</w:t>
            </w:r>
          </w:p>
        </w:tc>
        <w:tc>
          <w:tcPr>
            <w:tcW w:w="1560" w:type="dxa"/>
          </w:tcPr>
          <w:p w:rsidR="00433D55" w:rsidRPr="00596AB3" w:rsidRDefault="00433D55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Буџет</w:t>
            </w:r>
            <w:r w:rsidR="006F1F39" w:rsidRPr="00596AB3">
              <w:rPr>
                <w:noProof/>
                <w:sz w:val="24"/>
                <w:szCs w:val="24"/>
                <w:lang w:eastAsia="bs-Latn-BA"/>
              </w:rPr>
              <w:t xml:space="preserve">, пројектна </w:t>
            </w:r>
            <w:r w:rsidR="004A50F4" w:rsidRPr="00596AB3">
              <w:rPr>
                <w:noProof/>
                <w:sz w:val="24"/>
                <w:szCs w:val="24"/>
                <w:lang w:eastAsia="bs-Latn-BA"/>
              </w:rPr>
              <w:t>средства</w:t>
            </w:r>
          </w:p>
        </w:tc>
      </w:tr>
      <w:tr w:rsidR="006C1A4E" w:rsidRPr="00596AB3" w:rsidTr="00090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/>
              </w:rPr>
              <w:t>Смањење искључености и интеграција у друштвене токове д</w:t>
            </w:r>
            <w:r w:rsidR="002D55A9" w:rsidRPr="00596AB3">
              <w:rPr>
                <w:b w:val="0"/>
                <w:i/>
                <w:noProof/>
                <w:sz w:val="24"/>
                <w:szCs w:val="24"/>
                <w:lang w:val="ru-RU"/>
              </w:rPr>
              <w:t>ј</w:t>
            </w:r>
            <w:r w:rsidRPr="00596AB3">
              <w:rPr>
                <w:b w:val="0"/>
                <w:i/>
                <w:noProof/>
                <w:sz w:val="24"/>
                <w:szCs w:val="24"/>
                <w:lang w:val="ru-RU"/>
              </w:rPr>
              <w:t>еце са сметњама у  развоју</w:t>
            </w:r>
          </w:p>
        </w:tc>
        <w:tc>
          <w:tcPr>
            <w:tcW w:w="2092" w:type="dxa"/>
          </w:tcPr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Н</w:t>
            </w:r>
            <w:r w:rsidR="002D55A9" w:rsidRPr="00596AB3">
              <w:rPr>
                <w:noProof/>
                <w:sz w:val="24"/>
                <w:szCs w:val="24"/>
                <w:lang w:val="ru-RU" w:eastAsia="bs-Latn-BA"/>
              </w:rPr>
              <w:t>ВО</w:t>
            </w:r>
            <w:r w:rsidRPr="00596AB3">
              <w:rPr>
                <w:noProof/>
                <w:sz w:val="24"/>
                <w:szCs w:val="24"/>
                <w:lang w:val="ru-RU" w:eastAsia="bs-Latn-BA"/>
              </w:rPr>
              <w:t>, Ц</w:t>
            </w:r>
            <w:r w:rsidR="002D55A9" w:rsidRPr="00596AB3">
              <w:rPr>
                <w:noProof/>
                <w:sz w:val="24"/>
                <w:szCs w:val="24"/>
                <w:lang w:val="ru-RU" w:eastAsia="bs-Latn-BA"/>
              </w:rPr>
              <w:t xml:space="preserve">ентар за социјални рад, </w:t>
            </w:r>
            <w:r w:rsidRPr="00596AB3">
              <w:rPr>
                <w:noProof/>
                <w:sz w:val="24"/>
                <w:szCs w:val="24"/>
                <w:lang w:val="ru-RU" w:eastAsia="bs-Latn-BA"/>
              </w:rPr>
              <w:t xml:space="preserve"> Град Бијељина, медијске куће, културни центри, школе,</w:t>
            </w:r>
          </w:p>
        </w:tc>
        <w:tc>
          <w:tcPr>
            <w:tcW w:w="1843" w:type="dxa"/>
          </w:tcPr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Континуир</w:t>
            </w:r>
            <w:r w:rsidR="00090B15">
              <w:rPr>
                <w:noProof/>
                <w:sz w:val="24"/>
                <w:szCs w:val="24"/>
                <w:lang w:val="sr-Cyrl-RS" w:eastAsia="bs-Latn-BA"/>
              </w:rPr>
              <w:t>а</w:t>
            </w:r>
            <w:r w:rsidRPr="00596AB3">
              <w:rPr>
                <w:noProof/>
                <w:sz w:val="24"/>
                <w:szCs w:val="24"/>
                <w:lang w:eastAsia="bs-Latn-BA"/>
              </w:rPr>
              <w:t>но</w:t>
            </w:r>
          </w:p>
        </w:tc>
        <w:tc>
          <w:tcPr>
            <w:tcW w:w="2018" w:type="dxa"/>
          </w:tcPr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0A10B6" w:rsidRPr="00596AB3" w:rsidRDefault="000A10B6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6C1A4E" w:rsidRPr="00596AB3" w:rsidRDefault="004A50F4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Дјеца укључена у д</w:t>
            </w:r>
            <w:r w:rsidR="002D55A9" w:rsidRPr="00596AB3">
              <w:rPr>
                <w:noProof/>
                <w:sz w:val="24"/>
                <w:szCs w:val="24"/>
                <w:lang w:val="ru-RU" w:eastAsia="bs-Latn-BA"/>
              </w:rPr>
              <w:t>руштвени живот</w:t>
            </w:r>
          </w:p>
        </w:tc>
        <w:tc>
          <w:tcPr>
            <w:tcW w:w="1560" w:type="dxa"/>
          </w:tcPr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Буџет, пројектна средства, учешће грађана</w:t>
            </w:r>
          </w:p>
        </w:tc>
      </w:tr>
      <w:tr w:rsidR="006C1A4E" w:rsidRPr="00596AB3" w:rsidTr="00090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val="ru-RU" w:eastAsia="bs-Latn-BA"/>
              </w:rPr>
            </w:pPr>
          </w:p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val="ru-RU" w:eastAsia="bs-Latn-BA"/>
              </w:rPr>
            </w:pPr>
          </w:p>
          <w:p w:rsidR="00090B15" w:rsidRDefault="00090B15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Проширивање услуга према овој популацији</w:t>
            </w: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val="ru-RU" w:eastAsia="bs-Latn-BA"/>
              </w:rPr>
            </w:pPr>
          </w:p>
        </w:tc>
        <w:tc>
          <w:tcPr>
            <w:tcW w:w="2092" w:type="dxa"/>
          </w:tcPr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Центар за социјални рад, министраство, Град Бијељина</w:t>
            </w:r>
          </w:p>
        </w:tc>
        <w:tc>
          <w:tcPr>
            <w:tcW w:w="1843" w:type="dxa"/>
          </w:tcPr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090B15" w:rsidRDefault="00090B15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Стални задатак</w:t>
            </w:r>
          </w:p>
        </w:tc>
        <w:tc>
          <w:tcPr>
            <w:tcW w:w="2018" w:type="dxa"/>
          </w:tcPr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2D55A9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6C1A4E" w:rsidRPr="00596AB3" w:rsidRDefault="002D55A9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Развијене нове услуге у заједници</w:t>
            </w:r>
          </w:p>
        </w:tc>
        <w:tc>
          <w:tcPr>
            <w:tcW w:w="1560" w:type="dxa"/>
          </w:tcPr>
          <w:p w:rsidR="00090B15" w:rsidRDefault="00090B15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6C1A4E" w:rsidRPr="00596AB3" w:rsidRDefault="006C1A4E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Буџет, пројектна средства, учешће грађана</w:t>
            </w:r>
          </w:p>
        </w:tc>
      </w:tr>
    </w:tbl>
    <w:p w:rsidR="00596F10" w:rsidRDefault="00596F10" w:rsidP="00944129">
      <w:pPr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ab/>
      </w:r>
    </w:p>
    <w:p w:rsidR="00944129" w:rsidRDefault="00596F10" w:rsidP="00944129">
      <w:pPr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ab/>
      </w:r>
    </w:p>
    <w:p w:rsidR="004C32A8" w:rsidRDefault="00944129" w:rsidP="00944129">
      <w:pPr>
        <w:jc w:val="both"/>
        <w:rPr>
          <w:b/>
          <w:i/>
          <w:noProof/>
          <w:lang w:val="ru-RU"/>
        </w:rPr>
      </w:pPr>
      <w:r>
        <w:rPr>
          <w:b/>
          <w:noProof/>
          <w:lang w:val="ru-RU"/>
        </w:rPr>
        <w:tab/>
      </w:r>
      <w:r w:rsidR="004A50F4" w:rsidRPr="004A50F4">
        <w:rPr>
          <w:b/>
          <w:i/>
          <w:noProof/>
          <w:lang w:val="ru-RU"/>
        </w:rPr>
        <w:t xml:space="preserve">СТАРА ЛИЦА </w:t>
      </w:r>
    </w:p>
    <w:p w:rsidR="00944129" w:rsidRPr="004A50F4" w:rsidRDefault="00944129" w:rsidP="00944129">
      <w:pPr>
        <w:jc w:val="both"/>
        <w:rPr>
          <w:b/>
          <w:i/>
          <w:noProof/>
          <w:lang w:val="ru-RU"/>
        </w:rPr>
      </w:pPr>
    </w:p>
    <w:p w:rsidR="004C32A8" w:rsidRPr="00506FF4" w:rsidRDefault="004C32A8" w:rsidP="00944129">
      <w:pPr>
        <w:pStyle w:val="ListParagraph"/>
        <w:jc w:val="both"/>
        <w:rPr>
          <w:b/>
          <w:noProof/>
          <w:lang w:val="ru-RU"/>
        </w:rPr>
      </w:pPr>
    </w:p>
    <w:p w:rsidR="005F5F38" w:rsidRPr="00506FF4" w:rsidRDefault="0068203C" w:rsidP="00944129">
      <w:pPr>
        <w:ind w:firstLine="720"/>
        <w:jc w:val="both"/>
        <w:rPr>
          <w:rFonts w:eastAsia="Calibri"/>
          <w:noProof/>
          <w:lang w:val="ru-RU"/>
        </w:rPr>
      </w:pPr>
      <w:r>
        <w:rPr>
          <w:rFonts w:eastAsia="Calibri"/>
          <w:noProof/>
          <w:lang w:val="ru-RU"/>
        </w:rPr>
        <w:t>П</w:t>
      </w:r>
      <w:r w:rsidR="004C32A8" w:rsidRPr="00506FF4">
        <w:rPr>
          <w:rFonts w:eastAsia="Calibri"/>
          <w:noProof/>
          <w:lang w:val="ru-RU"/>
        </w:rPr>
        <w:t xml:space="preserve">одаци говоре у прилог </w:t>
      </w:r>
      <w:r w:rsidR="00C7636F">
        <w:rPr>
          <w:rFonts w:eastAsia="Calibri"/>
          <w:noProof/>
          <w:lang w:val="ru-RU"/>
        </w:rPr>
        <w:t>чињеници да је наше становништво</w:t>
      </w:r>
      <w:r w:rsidR="004A50F4">
        <w:rPr>
          <w:rFonts w:eastAsia="Calibri"/>
          <w:noProof/>
          <w:lang w:val="ru-RU"/>
        </w:rPr>
        <w:t xml:space="preserve"> све старије (</w:t>
      </w:r>
      <w:r w:rsidR="0042202E">
        <w:rPr>
          <w:rFonts w:eastAsia="Calibri"/>
          <w:noProof/>
          <w:lang w:val="ru-RU"/>
        </w:rPr>
        <w:t>лица преко 65 година старости)</w:t>
      </w:r>
      <w:r>
        <w:rPr>
          <w:rFonts w:eastAsia="Calibri"/>
          <w:noProof/>
          <w:lang w:val="ru-RU"/>
        </w:rPr>
        <w:t>, због пада наталитета и дужег животног вијека</w:t>
      </w:r>
      <w:r w:rsidR="004C32A8" w:rsidRPr="00506FF4">
        <w:rPr>
          <w:rFonts w:eastAsia="Calibri"/>
          <w:noProof/>
          <w:lang w:val="ru-RU"/>
        </w:rPr>
        <w:t xml:space="preserve">.  </w:t>
      </w:r>
    </w:p>
    <w:p w:rsidR="004C32A8" w:rsidRPr="00506FF4" w:rsidRDefault="004C32A8" w:rsidP="00944129">
      <w:pPr>
        <w:ind w:firstLine="720"/>
        <w:jc w:val="both"/>
        <w:rPr>
          <w:rFonts w:eastAsia="Calibri"/>
          <w:noProof/>
          <w:lang w:val="sr-Cyrl-BA"/>
        </w:rPr>
      </w:pPr>
    </w:p>
    <w:p w:rsidR="004C32A8" w:rsidRPr="00506FF4" w:rsidRDefault="004C32A8" w:rsidP="00944129">
      <w:pPr>
        <w:jc w:val="both"/>
        <w:rPr>
          <w:rFonts w:eastAsia="Calibri"/>
          <w:noProof/>
          <w:lang w:val="sr-Cyrl-BA"/>
        </w:rPr>
      </w:pPr>
      <w:r w:rsidRPr="00506FF4">
        <w:rPr>
          <w:rFonts w:eastAsia="Calibri"/>
          <w:noProof/>
          <w:lang w:val="sr-Cyrl-BA"/>
        </w:rPr>
        <w:tab/>
        <w:t>Социјална сигурност старих суграђана је  врло важан</w:t>
      </w:r>
      <w:r w:rsidR="005F5F38" w:rsidRPr="00506FF4">
        <w:rPr>
          <w:rFonts w:eastAsia="Calibri"/>
          <w:noProof/>
          <w:lang w:val="sr-Cyrl-BA"/>
        </w:rPr>
        <w:t xml:space="preserve"> сегмент </w:t>
      </w:r>
      <w:r w:rsidRPr="00506FF4">
        <w:rPr>
          <w:rFonts w:eastAsia="Calibri"/>
          <w:noProof/>
          <w:lang w:val="sr-Cyrl-BA"/>
        </w:rPr>
        <w:t xml:space="preserve"> функционисања једног друштва, које треба да обезб</w:t>
      </w:r>
      <w:r w:rsidR="00C7636F">
        <w:rPr>
          <w:rFonts w:eastAsia="Calibri"/>
          <w:noProof/>
          <w:lang w:val="sr-Cyrl-BA"/>
        </w:rPr>
        <w:t>иј</w:t>
      </w:r>
      <w:r w:rsidRPr="00506FF4">
        <w:rPr>
          <w:rFonts w:eastAsia="Calibri"/>
          <w:noProof/>
          <w:lang w:val="sr-Cyrl-BA"/>
        </w:rPr>
        <w:t>еди минимуме за живот и укљу</w:t>
      </w:r>
      <w:r w:rsidR="0068203C">
        <w:rPr>
          <w:rFonts w:eastAsia="Calibri"/>
          <w:noProof/>
          <w:lang w:val="sr-Cyrl-BA"/>
        </w:rPr>
        <w:t>ч</w:t>
      </w:r>
      <w:r w:rsidRPr="00506FF4">
        <w:rPr>
          <w:rFonts w:eastAsia="Calibri"/>
          <w:noProof/>
          <w:lang w:val="sr-Cyrl-BA"/>
        </w:rPr>
        <w:t>еност у друштвене токове најстаријих. Поред лоше материјалне ситуације</w:t>
      </w:r>
      <w:r w:rsidR="005F5F38" w:rsidRPr="00506FF4">
        <w:rPr>
          <w:rFonts w:eastAsia="Calibri"/>
          <w:noProof/>
          <w:lang w:val="sr-Cyrl-BA"/>
        </w:rPr>
        <w:t>,</w:t>
      </w:r>
      <w:r w:rsidRPr="00506FF4">
        <w:rPr>
          <w:rFonts w:eastAsia="Calibri"/>
          <w:noProof/>
          <w:lang w:val="sr-Cyrl-BA"/>
        </w:rPr>
        <w:t xml:space="preserve"> популаци</w:t>
      </w:r>
      <w:r w:rsidR="005F5F38" w:rsidRPr="00506FF4">
        <w:rPr>
          <w:rFonts w:eastAsia="Calibri"/>
          <w:noProof/>
          <w:lang w:val="sr-Cyrl-BA"/>
        </w:rPr>
        <w:t>ја</w:t>
      </w:r>
      <w:r w:rsidR="0068203C">
        <w:rPr>
          <w:rFonts w:eastAsia="Calibri"/>
          <w:noProof/>
          <w:lang w:val="sr-Cyrl-BA"/>
        </w:rPr>
        <w:t xml:space="preserve"> </w:t>
      </w:r>
      <w:r w:rsidR="005F5F38" w:rsidRPr="00506FF4">
        <w:rPr>
          <w:rFonts w:eastAsia="Calibri"/>
          <w:noProof/>
          <w:lang w:val="sr-Cyrl-BA"/>
        </w:rPr>
        <w:t xml:space="preserve">старих </w:t>
      </w:r>
      <w:r w:rsidRPr="00506FF4">
        <w:rPr>
          <w:rFonts w:eastAsia="Calibri"/>
          <w:noProof/>
          <w:lang w:val="sr-Cyrl-BA"/>
        </w:rPr>
        <w:t xml:space="preserve">суочава се са </w:t>
      </w:r>
      <w:r w:rsidRPr="00506FF4">
        <w:rPr>
          <w:rFonts w:eastAsia="Calibri"/>
          <w:noProof/>
          <w:lang w:val="sr-Cyrl-BA"/>
        </w:rPr>
        <w:lastRenderedPageBreak/>
        <w:t>недостатком садржаја за квалитетно попуњавање слободног времена,</w:t>
      </w:r>
      <w:r w:rsidR="005F5F38" w:rsidRPr="00506FF4">
        <w:rPr>
          <w:rFonts w:eastAsia="Calibri"/>
          <w:noProof/>
          <w:lang w:val="sr-Cyrl-BA"/>
        </w:rPr>
        <w:t xml:space="preserve"> недостатком клубова за дружење</w:t>
      </w:r>
      <w:r w:rsidRPr="00506FF4">
        <w:rPr>
          <w:rFonts w:eastAsia="Calibri"/>
          <w:noProof/>
          <w:lang w:val="sr-Cyrl-BA"/>
        </w:rPr>
        <w:t xml:space="preserve">, недоступношћу медицинских и других услуга итд. </w:t>
      </w:r>
    </w:p>
    <w:p w:rsidR="004C32A8" w:rsidRPr="00506FF4" w:rsidRDefault="004C32A8" w:rsidP="00944129">
      <w:pPr>
        <w:ind w:firstLine="720"/>
        <w:jc w:val="both"/>
        <w:rPr>
          <w:noProof/>
          <w:lang w:val="ru-RU"/>
        </w:rPr>
      </w:pPr>
      <w:r w:rsidRPr="00506FF4">
        <w:rPr>
          <w:rFonts w:eastAsia="Calibri"/>
          <w:noProof/>
          <w:lang w:val="sr-Cyrl-BA"/>
        </w:rPr>
        <w:t xml:space="preserve">Наш циљ је </w:t>
      </w:r>
      <w:r w:rsidRPr="00506FF4">
        <w:rPr>
          <w:noProof/>
          <w:lang w:val="ru-RU"/>
        </w:rPr>
        <w:t>стварати услове за квалите</w:t>
      </w:r>
      <w:r w:rsidR="00106378" w:rsidRPr="00506FF4">
        <w:rPr>
          <w:noProof/>
          <w:lang w:val="ru-RU"/>
        </w:rPr>
        <w:t>т</w:t>
      </w:r>
      <w:r w:rsidRPr="00506FF4">
        <w:rPr>
          <w:noProof/>
          <w:lang w:val="ru-RU"/>
        </w:rPr>
        <w:t>нији и</w:t>
      </w:r>
      <w:r w:rsidR="008A732F" w:rsidRPr="00506FF4">
        <w:rPr>
          <w:noProof/>
          <w:lang w:val="ru-RU"/>
        </w:rPr>
        <w:t xml:space="preserve"> дост</w:t>
      </w:r>
      <w:r w:rsidRPr="00506FF4">
        <w:rPr>
          <w:noProof/>
          <w:lang w:val="ru-RU"/>
        </w:rPr>
        <w:t xml:space="preserve">ојанственији живот најстаријих суграђана. </w:t>
      </w:r>
    </w:p>
    <w:p w:rsidR="00106378" w:rsidRDefault="00106378" w:rsidP="00944129">
      <w:pPr>
        <w:ind w:firstLine="720"/>
        <w:jc w:val="both"/>
        <w:rPr>
          <w:noProof/>
          <w:lang w:val="ru-RU"/>
        </w:rPr>
      </w:pPr>
    </w:p>
    <w:p w:rsidR="00106378" w:rsidRPr="00506FF4" w:rsidRDefault="00106378" w:rsidP="00944129">
      <w:pPr>
        <w:ind w:firstLine="720"/>
        <w:jc w:val="both"/>
        <w:rPr>
          <w:noProof/>
          <w:lang w:val="ru-RU"/>
        </w:rPr>
      </w:pPr>
      <w:r w:rsidRPr="00506FF4">
        <w:rPr>
          <w:noProof/>
          <w:lang w:val="ru-RU"/>
        </w:rPr>
        <w:t xml:space="preserve">Активности: </w:t>
      </w:r>
    </w:p>
    <w:p w:rsidR="00106378" w:rsidRPr="00506FF4" w:rsidRDefault="00106378" w:rsidP="00944129">
      <w:pPr>
        <w:jc w:val="both"/>
        <w:rPr>
          <w:noProof/>
          <w:lang w:val="ru-RU"/>
        </w:rPr>
      </w:pPr>
    </w:p>
    <w:p w:rsidR="00106378" w:rsidRPr="00506FF4" w:rsidRDefault="004C32A8" w:rsidP="00944129">
      <w:pPr>
        <w:ind w:firstLine="720"/>
        <w:jc w:val="both"/>
        <w:rPr>
          <w:noProof/>
          <w:lang w:val="ru-RU"/>
        </w:rPr>
      </w:pPr>
      <w:r w:rsidRPr="00506FF4">
        <w:rPr>
          <w:noProof/>
          <w:lang w:val="ru-RU"/>
        </w:rPr>
        <w:t xml:space="preserve"> -</w:t>
      </w:r>
      <w:r w:rsidR="00106378" w:rsidRPr="00506FF4">
        <w:rPr>
          <w:noProof/>
          <w:lang w:val="ru-RU"/>
        </w:rPr>
        <w:t>Успостављање Дневног центра за старе</w:t>
      </w:r>
    </w:p>
    <w:p w:rsidR="00C7636F" w:rsidRDefault="00106378" w:rsidP="00944129">
      <w:pPr>
        <w:ind w:firstLine="720"/>
        <w:jc w:val="both"/>
        <w:rPr>
          <w:noProof/>
          <w:lang w:val="ru-RU"/>
        </w:rPr>
      </w:pPr>
      <w:r w:rsidRPr="00506FF4">
        <w:rPr>
          <w:noProof/>
          <w:lang w:val="ru-RU"/>
        </w:rPr>
        <w:t>- Подршка старим лицима</w:t>
      </w:r>
    </w:p>
    <w:p w:rsidR="008A732F" w:rsidRDefault="004908C1" w:rsidP="00944129">
      <w:pPr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4C32A8" w:rsidRPr="00506FF4">
        <w:rPr>
          <w:noProof/>
          <w:lang w:val="ru-RU"/>
        </w:rPr>
        <w:t xml:space="preserve">- </w:t>
      </w:r>
      <w:r w:rsidR="006B610F">
        <w:rPr>
          <w:noProof/>
          <w:lang w:val="ru-RU"/>
        </w:rPr>
        <w:t>Оснивање Центра за пружање</w:t>
      </w:r>
      <w:r w:rsidR="008A732F" w:rsidRPr="00506FF4">
        <w:rPr>
          <w:noProof/>
          <w:lang w:val="ru-RU"/>
        </w:rPr>
        <w:t xml:space="preserve"> помоћи и његе  у кући</w:t>
      </w:r>
      <w:r w:rsidR="00596F10">
        <w:rPr>
          <w:noProof/>
          <w:lang w:val="ru-RU"/>
        </w:rPr>
        <w:t>.</w:t>
      </w:r>
    </w:p>
    <w:p w:rsidR="00596F10" w:rsidRPr="00506FF4" w:rsidRDefault="00596F10" w:rsidP="00944129">
      <w:pPr>
        <w:jc w:val="both"/>
        <w:rPr>
          <w:noProof/>
          <w:lang w:val="ru-RU"/>
        </w:rPr>
      </w:pPr>
    </w:p>
    <w:p w:rsidR="004C32A8" w:rsidRPr="00506FF4" w:rsidRDefault="004C32A8" w:rsidP="00944129">
      <w:pPr>
        <w:jc w:val="both"/>
        <w:rPr>
          <w:noProof/>
          <w:lang w:val="ru-RU"/>
        </w:rPr>
      </w:pPr>
    </w:p>
    <w:tbl>
      <w:tblPr>
        <w:tblStyle w:val="PlainTable41"/>
        <w:tblW w:w="9639" w:type="dxa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559"/>
        <w:gridCol w:w="2126"/>
        <w:gridCol w:w="1672"/>
      </w:tblGrid>
      <w:tr w:rsidR="004C32A8" w:rsidRPr="00596AB3" w:rsidTr="006B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4C32A8" w:rsidRPr="00596AB3" w:rsidRDefault="004C32A8" w:rsidP="00944129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596AB3">
              <w:rPr>
                <w:i/>
                <w:noProof/>
                <w:sz w:val="24"/>
                <w:szCs w:val="24"/>
              </w:rPr>
              <w:t>Активност</w:t>
            </w:r>
          </w:p>
        </w:tc>
        <w:tc>
          <w:tcPr>
            <w:tcW w:w="1843" w:type="dxa"/>
          </w:tcPr>
          <w:p w:rsidR="004C32A8" w:rsidRPr="00596AB3" w:rsidRDefault="004A50F4" w:rsidP="00944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</w:rPr>
            </w:pPr>
            <w:r w:rsidRPr="00596AB3">
              <w:rPr>
                <w:i/>
                <w:noProof/>
                <w:sz w:val="24"/>
                <w:szCs w:val="24"/>
              </w:rPr>
              <w:t>Н</w:t>
            </w:r>
            <w:r w:rsidR="004C32A8" w:rsidRPr="00596AB3">
              <w:rPr>
                <w:i/>
                <w:noProof/>
                <w:sz w:val="24"/>
                <w:szCs w:val="24"/>
              </w:rPr>
              <w:t>осиоци</w:t>
            </w:r>
          </w:p>
        </w:tc>
        <w:tc>
          <w:tcPr>
            <w:tcW w:w="1559" w:type="dxa"/>
          </w:tcPr>
          <w:p w:rsidR="004C32A8" w:rsidRPr="00596AB3" w:rsidRDefault="004C32A8" w:rsidP="00944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</w:rPr>
            </w:pPr>
            <w:r w:rsidRPr="00596AB3">
              <w:rPr>
                <w:i/>
                <w:noProof/>
                <w:sz w:val="24"/>
                <w:szCs w:val="24"/>
              </w:rPr>
              <w:t>Рок</w:t>
            </w:r>
          </w:p>
        </w:tc>
        <w:tc>
          <w:tcPr>
            <w:tcW w:w="2126" w:type="dxa"/>
          </w:tcPr>
          <w:p w:rsidR="004C32A8" w:rsidRPr="00596AB3" w:rsidRDefault="004A50F4" w:rsidP="00944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</w:rPr>
            </w:pPr>
            <w:r w:rsidRPr="00596AB3">
              <w:rPr>
                <w:i/>
                <w:noProof/>
                <w:sz w:val="24"/>
                <w:szCs w:val="24"/>
              </w:rPr>
              <w:t>Резултат</w:t>
            </w:r>
          </w:p>
        </w:tc>
        <w:tc>
          <w:tcPr>
            <w:tcW w:w="1672" w:type="dxa"/>
          </w:tcPr>
          <w:p w:rsidR="004C32A8" w:rsidRPr="00596AB3" w:rsidRDefault="004A50F4" w:rsidP="00944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</w:rPr>
            </w:pPr>
            <w:r w:rsidRPr="00596AB3">
              <w:rPr>
                <w:i/>
                <w:noProof/>
                <w:sz w:val="24"/>
                <w:szCs w:val="24"/>
              </w:rPr>
              <w:t>Потребна материјална средства</w:t>
            </w:r>
          </w:p>
        </w:tc>
      </w:tr>
      <w:tr w:rsidR="004C32A8" w:rsidRPr="00596AB3" w:rsidTr="006B6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4A50F4" w:rsidRPr="00596AB3" w:rsidRDefault="004A50F4" w:rsidP="00944129">
            <w:pPr>
              <w:jc w:val="center"/>
              <w:rPr>
                <w:b w:val="0"/>
                <w:noProof/>
                <w:sz w:val="24"/>
                <w:szCs w:val="24"/>
                <w:lang w:val="ru-RU"/>
              </w:rPr>
            </w:pPr>
          </w:p>
          <w:p w:rsidR="004C32A8" w:rsidRPr="00596AB3" w:rsidRDefault="00106378" w:rsidP="00944129">
            <w:pPr>
              <w:jc w:val="center"/>
              <w:rPr>
                <w:b w:val="0"/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/>
              </w:rPr>
              <w:t>Успостављање Дневног центра за старе</w:t>
            </w:r>
          </w:p>
        </w:tc>
        <w:tc>
          <w:tcPr>
            <w:tcW w:w="1843" w:type="dxa"/>
          </w:tcPr>
          <w:p w:rsidR="004C32A8" w:rsidRPr="00596AB3" w:rsidRDefault="004C32A8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</w:t>
            </w:r>
            <w:r w:rsidR="004908C1" w:rsidRPr="00596AB3">
              <w:rPr>
                <w:noProof/>
                <w:sz w:val="24"/>
                <w:szCs w:val="24"/>
                <w:lang w:val="ru-RU"/>
              </w:rPr>
              <w:t xml:space="preserve"> за соција</w:t>
            </w:r>
            <w:r w:rsidR="004A50F4" w:rsidRPr="00596AB3">
              <w:rPr>
                <w:noProof/>
                <w:sz w:val="24"/>
                <w:szCs w:val="24"/>
                <w:lang w:val="ru-RU"/>
              </w:rPr>
              <w:t>л</w:t>
            </w:r>
            <w:r w:rsidR="00106378" w:rsidRPr="00596AB3">
              <w:rPr>
                <w:noProof/>
                <w:sz w:val="24"/>
                <w:szCs w:val="24"/>
                <w:lang w:val="ru-RU"/>
              </w:rPr>
              <w:t>ни р</w:t>
            </w:r>
            <w:r w:rsidR="004A50F4" w:rsidRPr="00596AB3">
              <w:rPr>
                <w:noProof/>
                <w:sz w:val="24"/>
                <w:szCs w:val="24"/>
                <w:lang w:val="ru-RU"/>
              </w:rPr>
              <w:t>ад, Град Бијељина, НВО</w:t>
            </w:r>
          </w:p>
        </w:tc>
        <w:tc>
          <w:tcPr>
            <w:tcW w:w="1559" w:type="dxa"/>
          </w:tcPr>
          <w:p w:rsidR="004A50F4" w:rsidRPr="00596AB3" w:rsidRDefault="004A50F4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68203C" w:rsidRPr="00596AB3" w:rsidRDefault="0068203C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4C32A8" w:rsidRPr="00596AB3" w:rsidRDefault="004A50F4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2024</w:t>
            </w:r>
            <w:r w:rsidR="004C32A8" w:rsidRPr="00596AB3">
              <w:rPr>
                <w:noProof/>
                <w:sz w:val="24"/>
                <w:szCs w:val="24"/>
              </w:rPr>
              <w:t>. г</w:t>
            </w:r>
            <w:r w:rsidRPr="00596AB3">
              <w:rPr>
                <w:noProof/>
                <w:sz w:val="24"/>
                <w:szCs w:val="24"/>
              </w:rPr>
              <w:t>одина</w:t>
            </w:r>
          </w:p>
        </w:tc>
        <w:tc>
          <w:tcPr>
            <w:tcW w:w="2126" w:type="dxa"/>
          </w:tcPr>
          <w:p w:rsidR="0068203C" w:rsidRPr="00596AB3" w:rsidRDefault="0068203C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</w:p>
          <w:p w:rsidR="004C32A8" w:rsidRPr="00596AB3" w:rsidRDefault="004A50F4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Организован</w:t>
            </w:r>
            <w:r w:rsidR="00106378" w:rsidRPr="00596AB3">
              <w:rPr>
                <w:noProof/>
                <w:sz w:val="24"/>
                <w:szCs w:val="24"/>
                <w:lang w:val="ru-RU"/>
              </w:rPr>
              <w:t xml:space="preserve"> Дневни центар за старе</w:t>
            </w:r>
          </w:p>
        </w:tc>
        <w:tc>
          <w:tcPr>
            <w:tcW w:w="1672" w:type="dxa"/>
          </w:tcPr>
          <w:p w:rsidR="0068203C" w:rsidRPr="00596AB3" w:rsidRDefault="0068203C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4C32A8" w:rsidRPr="00596AB3" w:rsidRDefault="00106378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Б</w:t>
            </w:r>
            <w:r w:rsidR="004C32A8" w:rsidRPr="00596AB3">
              <w:rPr>
                <w:noProof/>
                <w:sz w:val="24"/>
                <w:szCs w:val="24"/>
              </w:rPr>
              <w:t>уџет</w:t>
            </w:r>
            <w:r w:rsidRPr="00596AB3">
              <w:rPr>
                <w:noProof/>
                <w:sz w:val="24"/>
                <w:szCs w:val="24"/>
              </w:rPr>
              <w:t xml:space="preserve">, </w:t>
            </w:r>
            <w:r w:rsidR="004A50F4" w:rsidRPr="00596AB3">
              <w:rPr>
                <w:noProof/>
                <w:sz w:val="24"/>
                <w:szCs w:val="24"/>
              </w:rPr>
              <w:t>пројектна средства</w:t>
            </w:r>
          </w:p>
        </w:tc>
      </w:tr>
      <w:tr w:rsidR="004C32A8" w:rsidRPr="00596AB3" w:rsidTr="006B6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4A50F4" w:rsidRPr="00596AB3" w:rsidRDefault="004A50F4" w:rsidP="00944129">
            <w:pPr>
              <w:jc w:val="center"/>
              <w:rPr>
                <w:b w:val="0"/>
                <w:i/>
                <w:noProof/>
                <w:sz w:val="24"/>
                <w:szCs w:val="24"/>
                <w:lang w:val="ru-RU"/>
              </w:rPr>
            </w:pPr>
          </w:p>
          <w:p w:rsidR="00106378" w:rsidRPr="00596AB3" w:rsidRDefault="00106378" w:rsidP="00944129">
            <w:pPr>
              <w:jc w:val="center"/>
              <w:rPr>
                <w:b w:val="0"/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/>
              </w:rPr>
              <w:t>Подршка старим лицима</w:t>
            </w:r>
          </w:p>
          <w:p w:rsidR="004C32A8" w:rsidRPr="00596AB3" w:rsidRDefault="004C32A8" w:rsidP="00944129">
            <w:pPr>
              <w:jc w:val="center"/>
              <w:rPr>
                <w:b w:val="0"/>
                <w:i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C32A8" w:rsidRPr="00596AB3" w:rsidRDefault="004C32A8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Центар</w:t>
            </w:r>
            <w:r w:rsidR="00106378" w:rsidRPr="00596AB3">
              <w:rPr>
                <w:noProof/>
                <w:sz w:val="24"/>
                <w:szCs w:val="24"/>
                <w:lang w:val="ru-RU"/>
              </w:rPr>
              <w:t xml:space="preserve">, Град Бијељина, Нво, </w:t>
            </w:r>
            <w:r w:rsidR="0068203C" w:rsidRPr="00596AB3">
              <w:rPr>
                <w:noProof/>
                <w:sz w:val="24"/>
                <w:szCs w:val="24"/>
                <w:lang w:val="ru-RU"/>
              </w:rPr>
              <w:t>Д</w:t>
            </w:r>
            <w:r w:rsidR="00106378" w:rsidRPr="00596AB3">
              <w:rPr>
                <w:noProof/>
                <w:sz w:val="24"/>
                <w:szCs w:val="24"/>
                <w:lang w:val="ru-RU"/>
              </w:rPr>
              <w:t>ом здравља,</w:t>
            </w:r>
          </w:p>
        </w:tc>
        <w:tc>
          <w:tcPr>
            <w:tcW w:w="1559" w:type="dxa"/>
          </w:tcPr>
          <w:p w:rsidR="004A50F4" w:rsidRPr="00596AB3" w:rsidRDefault="004A50F4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4C32A8" w:rsidRPr="00596AB3" w:rsidRDefault="004C32A8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Стална активност</w:t>
            </w:r>
          </w:p>
        </w:tc>
        <w:tc>
          <w:tcPr>
            <w:tcW w:w="2126" w:type="dxa"/>
          </w:tcPr>
          <w:p w:rsidR="004A50F4" w:rsidRPr="00596AB3" w:rsidRDefault="004A50F4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4C32A8" w:rsidRPr="00596AB3" w:rsidRDefault="00106378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Побољшан квалитет живота старих</w:t>
            </w:r>
          </w:p>
        </w:tc>
        <w:tc>
          <w:tcPr>
            <w:tcW w:w="1672" w:type="dxa"/>
          </w:tcPr>
          <w:p w:rsidR="004A50F4" w:rsidRPr="00596AB3" w:rsidRDefault="004A50F4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4C32A8" w:rsidRPr="00596AB3" w:rsidRDefault="00106378" w:rsidP="0094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 xml:space="preserve">Буџет, </w:t>
            </w:r>
            <w:r w:rsidR="004A50F4" w:rsidRPr="00596AB3">
              <w:rPr>
                <w:noProof/>
                <w:sz w:val="24"/>
                <w:szCs w:val="24"/>
              </w:rPr>
              <w:t>пројектна средства</w:t>
            </w:r>
          </w:p>
        </w:tc>
      </w:tr>
      <w:tr w:rsidR="004A50F4" w:rsidRPr="00596AB3" w:rsidTr="006B6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4A50F4" w:rsidRPr="00596AB3" w:rsidRDefault="006B610F" w:rsidP="00944129">
            <w:pPr>
              <w:jc w:val="center"/>
              <w:rPr>
                <w:b w:val="0"/>
                <w:i/>
                <w:noProof/>
                <w:sz w:val="24"/>
                <w:szCs w:val="24"/>
                <w:lang w:val="ru-RU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/>
              </w:rPr>
              <w:t>Оснивање Центра за пружање помоћи и његе  у кући</w:t>
            </w:r>
          </w:p>
        </w:tc>
        <w:tc>
          <w:tcPr>
            <w:tcW w:w="1843" w:type="dxa"/>
          </w:tcPr>
          <w:p w:rsidR="006B610F" w:rsidRPr="00596AB3" w:rsidRDefault="006B610F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4A50F4" w:rsidRPr="00596AB3" w:rsidRDefault="004A50F4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Центар за социјални рад</w:t>
            </w:r>
            <w:r w:rsidR="006B610F" w:rsidRPr="00596AB3">
              <w:rPr>
                <w:noProof/>
                <w:sz w:val="24"/>
                <w:szCs w:val="24"/>
              </w:rPr>
              <w:t>, НВО</w:t>
            </w:r>
          </w:p>
        </w:tc>
        <w:tc>
          <w:tcPr>
            <w:tcW w:w="1559" w:type="dxa"/>
          </w:tcPr>
          <w:p w:rsidR="006B610F" w:rsidRPr="00596AB3" w:rsidRDefault="006B610F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4A50F4" w:rsidRPr="00596AB3" w:rsidRDefault="0068203C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</w:rPr>
              <w:t>Крај 2021</w:t>
            </w:r>
            <w:r w:rsidR="006B610F" w:rsidRPr="00596AB3">
              <w:rPr>
                <w:noProof/>
                <w:sz w:val="24"/>
                <w:szCs w:val="24"/>
              </w:rPr>
              <w:t>. године</w:t>
            </w:r>
          </w:p>
        </w:tc>
        <w:tc>
          <w:tcPr>
            <w:tcW w:w="2126" w:type="dxa"/>
          </w:tcPr>
          <w:p w:rsidR="004A50F4" w:rsidRPr="00596AB3" w:rsidRDefault="006B610F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Основан Центар за пружање помоћи и његе  у кући и добијена сагласно</w:t>
            </w:r>
            <w:r w:rsidR="008E657D" w:rsidRPr="00596AB3">
              <w:rPr>
                <w:noProof/>
                <w:sz w:val="24"/>
                <w:szCs w:val="24"/>
                <w:lang w:val="ru-RU"/>
              </w:rPr>
              <w:t>с</w:t>
            </w:r>
            <w:r w:rsidRPr="00596AB3">
              <w:rPr>
                <w:noProof/>
                <w:sz w:val="24"/>
                <w:szCs w:val="24"/>
                <w:lang w:val="ru-RU"/>
              </w:rPr>
              <w:t>т за рад</w:t>
            </w:r>
          </w:p>
        </w:tc>
        <w:tc>
          <w:tcPr>
            <w:tcW w:w="1672" w:type="dxa"/>
          </w:tcPr>
          <w:p w:rsidR="006B610F" w:rsidRPr="00596AB3" w:rsidRDefault="006B610F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  <w:p w:rsidR="004A50F4" w:rsidRPr="00596AB3" w:rsidRDefault="004A50F4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</w:rPr>
              <w:t>Буџет,</w:t>
            </w:r>
          </w:p>
          <w:p w:rsidR="004A50F4" w:rsidRPr="00596AB3" w:rsidRDefault="006B610F" w:rsidP="0094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/>
              </w:rPr>
            </w:pPr>
            <w:r w:rsidRPr="00596AB3">
              <w:rPr>
                <w:noProof/>
                <w:sz w:val="24"/>
                <w:szCs w:val="24"/>
                <w:lang w:val="ru-RU"/>
              </w:rPr>
              <w:t>пројектна средства</w:t>
            </w:r>
          </w:p>
        </w:tc>
      </w:tr>
    </w:tbl>
    <w:p w:rsidR="007824D3" w:rsidRPr="00506FF4" w:rsidRDefault="000D556D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 w:rsidRPr="00506FF4">
        <w:rPr>
          <w:noProof/>
          <w:lang w:val="ru-RU" w:eastAsia="bs-Latn-BA"/>
        </w:rPr>
        <w:t xml:space="preserve"> </w:t>
      </w:r>
    </w:p>
    <w:p w:rsidR="007824D3" w:rsidRPr="00506FF4" w:rsidRDefault="007824D3" w:rsidP="00944129">
      <w:pPr>
        <w:rPr>
          <w:lang w:val="ru-RU"/>
        </w:rPr>
      </w:pPr>
    </w:p>
    <w:p w:rsidR="000D556D" w:rsidRPr="00506FF4" w:rsidRDefault="000D556D" w:rsidP="00944129">
      <w:pPr>
        <w:rPr>
          <w:lang w:val="ru-RU"/>
        </w:rPr>
      </w:pPr>
    </w:p>
    <w:p w:rsidR="000D556D" w:rsidRPr="00506FF4" w:rsidRDefault="000D556D" w:rsidP="00944129">
      <w:pPr>
        <w:rPr>
          <w:lang w:val="ru-RU"/>
        </w:rPr>
      </w:pPr>
    </w:p>
    <w:p w:rsidR="005F5F38" w:rsidRPr="00506FF4" w:rsidRDefault="00596F10" w:rsidP="00944129">
      <w:pPr>
        <w:autoSpaceDE w:val="0"/>
        <w:autoSpaceDN w:val="0"/>
        <w:adjustRightInd w:val="0"/>
        <w:jc w:val="both"/>
        <w:rPr>
          <w:b/>
          <w:noProof/>
          <w:lang w:val="ru-RU" w:eastAsia="bs-Latn-BA"/>
        </w:rPr>
      </w:pPr>
      <w:r>
        <w:rPr>
          <w:b/>
          <w:noProof/>
          <w:lang w:eastAsia="bs-Latn-BA"/>
        </w:rPr>
        <w:tab/>
      </w:r>
      <w:r w:rsidR="005F5F38" w:rsidRPr="00506FF4">
        <w:rPr>
          <w:b/>
          <w:noProof/>
          <w:lang w:eastAsia="bs-Latn-BA"/>
        </w:rPr>
        <w:t>V</w:t>
      </w:r>
      <w:r w:rsidR="00596AB3">
        <w:rPr>
          <w:b/>
          <w:noProof/>
          <w:lang w:val="sr-Cyrl-RS" w:eastAsia="bs-Latn-BA"/>
        </w:rPr>
        <w:t xml:space="preserve"> </w:t>
      </w:r>
      <w:r w:rsidRPr="00506FF4">
        <w:rPr>
          <w:b/>
          <w:noProof/>
          <w:lang w:val="ru-RU" w:eastAsia="bs-Latn-BA"/>
        </w:rPr>
        <w:t xml:space="preserve">КАДРОВСКЕ, МАТЕРИЈАЛНЕ И ПРОСТОРНЕ МОГУЋНОСТИ ЦЕНТРА ЗА СОЦИЈАЛНИ РАД БИЈЕЉИНА У ОСТВАРИВАЊУ ПЛАНА РАЗВОЈА СОЦИЈАЛНЕ ЗАШТИТЕ </w:t>
      </w:r>
      <w:r w:rsidR="006B610F">
        <w:rPr>
          <w:b/>
          <w:noProof/>
          <w:lang w:val="ru-RU" w:eastAsia="bs-Latn-BA"/>
        </w:rPr>
        <w:t>2019-</w:t>
      </w:r>
      <w:r>
        <w:rPr>
          <w:b/>
          <w:noProof/>
          <w:lang w:val="ru-RU" w:eastAsia="bs-Latn-BA"/>
        </w:rPr>
        <w:t>20</w:t>
      </w:r>
      <w:r w:rsidR="006B610F">
        <w:rPr>
          <w:b/>
          <w:noProof/>
          <w:lang w:val="ru-RU" w:eastAsia="bs-Latn-BA"/>
        </w:rPr>
        <w:t>24</w:t>
      </w:r>
      <w:r>
        <w:rPr>
          <w:b/>
          <w:noProof/>
          <w:lang w:val="ru-RU" w:eastAsia="bs-Latn-BA"/>
        </w:rPr>
        <w:t>.ГОДИНЕ</w:t>
      </w:r>
    </w:p>
    <w:p w:rsidR="005F5F38" w:rsidRPr="00506FF4" w:rsidRDefault="005F5F38" w:rsidP="00944129">
      <w:pPr>
        <w:autoSpaceDE w:val="0"/>
        <w:autoSpaceDN w:val="0"/>
        <w:adjustRightInd w:val="0"/>
        <w:jc w:val="both"/>
        <w:rPr>
          <w:b/>
          <w:noProof/>
          <w:lang w:val="ru-RU" w:eastAsia="bs-Latn-BA"/>
        </w:rPr>
      </w:pPr>
    </w:p>
    <w:p w:rsidR="00382EA5" w:rsidRPr="00506FF4" w:rsidRDefault="00382EA5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</w:p>
    <w:p w:rsidR="00382EA5" w:rsidRPr="00506FF4" w:rsidRDefault="00382EA5" w:rsidP="00944129">
      <w:pPr>
        <w:autoSpaceDE w:val="0"/>
        <w:autoSpaceDN w:val="0"/>
        <w:adjustRightInd w:val="0"/>
        <w:ind w:firstLine="720"/>
        <w:jc w:val="both"/>
        <w:rPr>
          <w:noProof/>
          <w:lang w:val="ru-RU" w:eastAsia="bs-Latn-BA"/>
        </w:rPr>
      </w:pPr>
      <w:r w:rsidRPr="00506FF4">
        <w:rPr>
          <w:noProof/>
          <w:lang w:val="ru-RU" w:eastAsia="bs-Latn-BA"/>
        </w:rPr>
        <w:t xml:space="preserve">У току је изградња новог објекта Центра за социјални рад Бијељина, са објектом Дневног центра за децу са </w:t>
      </w:r>
      <w:r w:rsidR="006B610F">
        <w:rPr>
          <w:noProof/>
          <w:lang w:val="ru-RU" w:eastAsia="bs-Latn-BA"/>
        </w:rPr>
        <w:t>сметњама у развоју</w:t>
      </w:r>
      <w:r w:rsidRPr="00506FF4">
        <w:rPr>
          <w:noProof/>
          <w:lang w:val="ru-RU" w:eastAsia="bs-Latn-BA"/>
        </w:rPr>
        <w:t xml:space="preserve">. </w:t>
      </w:r>
    </w:p>
    <w:p w:rsidR="00382EA5" w:rsidRPr="00506FF4" w:rsidRDefault="00382EA5" w:rsidP="00944129">
      <w:pPr>
        <w:autoSpaceDE w:val="0"/>
        <w:autoSpaceDN w:val="0"/>
        <w:adjustRightInd w:val="0"/>
        <w:ind w:firstLine="720"/>
        <w:jc w:val="both"/>
        <w:rPr>
          <w:noProof/>
          <w:lang w:val="ru-RU" w:eastAsia="bs-Latn-BA"/>
        </w:rPr>
      </w:pPr>
      <w:r w:rsidRPr="00506FF4">
        <w:rPr>
          <w:noProof/>
          <w:lang w:val="ru-RU" w:eastAsia="bs-Latn-BA"/>
        </w:rPr>
        <w:t>Овај пројекат</w:t>
      </w:r>
      <w:r w:rsidR="00F73325" w:rsidRPr="00506FF4">
        <w:rPr>
          <w:noProof/>
          <w:lang w:val="ru-RU" w:eastAsia="bs-Latn-BA"/>
        </w:rPr>
        <w:t>,</w:t>
      </w:r>
      <w:r w:rsidRPr="00506FF4">
        <w:rPr>
          <w:noProof/>
          <w:lang w:val="ru-RU" w:eastAsia="bs-Latn-BA"/>
        </w:rPr>
        <w:t xml:space="preserve"> р</w:t>
      </w:r>
      <w:r w:rsidR="004908C1">
        <w:rPr>
          <w:noProof/>
          <w:lang w:val="ru-RU" w:eastAsia="bs-Latn-BA"/>
        </w:rPr>
        <w:t>иј</w:t>
      </w:r>
      <w:r w:rsidRPr="00506FF4">
        <w:rPr>
          <w:noProof/>
          <w:lang w:val="ru-RU" w:eastAsia="bs-Latn-BA"/>
        </w:rPr>
        <w:t>ешиће многе проблеме са кој</w:t>
      </w:r>
      <w:r w:rsidR="008A732F" w:rsidRPr="00506FF4">
        <w:rPr>
          <w:noProof/>
          <w:lang w:val="ru-RU" w:eastAsia="bs-Latn-BA"/>
        </w:rPr>
        <w:t>има се суочавао Центар за соција</w:t>
      </w:r>
      <w:r w:rsidRPr="00506FF4">
        <w:rPr>
          <w:noProof/>
          <w:lang w:val="ru-RU" w:eastAsia="bs-Latn-BA"/>
        </w:rPr>
        <w:t>лни рад Би</w:t>
      </w:r>
      <w:r w:rsidR="006B610F">
        <w:rPr>
          <w:noProof/>
          <w:lang w:val="ru-RU" w:eastAsia="bs-Latn-BA"/>
        </w:rPr>
        <w:t>јељина у свом досадашњем раду (</w:t>
      </w:r>
      <w:r w:rsidRPr="00506FF4">
        <w:rPr>
          <w:noProof/>
          <w:lang w:val="ru-RU" w:eastAsia="bs-Latn-BA"/>
        </w:rPr>
        <w:t xml:space="preserve">рад у неусловним просторијама, неадекватни и недовољни просторни капацитети за обављање комплексног стручног рада, немогућност развијања додатних услуга према </w:t>
      </w:r>
      <w:r w:rsidR="00F73325" w:rsidRPr="00506FF4">
        <w:rPr>
          <w:noProof/>
          <w:lang w:val="ru-RU" w:eastAsia="bs-Latn-BA"/>
        </w:rPr>
        <w:t>к</w:t>
      </w:r>
      <w:r w:rsidRPr="00506FF4">
        <w:rPr>
          <w:noProof/>
          <w:lang w:val="ru-RU" w:eastAsia="bs-Latn-BA"/>
        </w:rPr>
        <w:t>орисницима итд.)</w:t>
      </w:r>
    </w:p>
    <w:p w:rsidR="00382EA5" w:rsidRPr="00506FF4" w:rsidRDefault="00382EA5" w:rsidP="00944129">
      <w:pPr>
        <w:autoSpaceDE w:val="0"/>
        <w:autoSpaceDN w:val="0"/>
        <w:adjustRightInd w:val="0"/>
        <w:ind w:firstLine="720"/>
        <w:jc w:val="both"/>
        <w:rPr>
          <w:noProof/>
          <w:lang w:val="ru-RU" w:eastAsia="bs-Latn-BA"/>
        </w:rPr>
      </w:pPr>
      <w:r w:rsidRPr="00506FF4">
        <w:rPr>
          <w:noProof/>
          <w:lang w:val="ru-RU" w:eastAsia="bs-Latn-BA"/>
        </w:rPr>
        <w:t>Посебно је важно напоменути</w:t>
      </w:r>
      <w:r w:rsidR="00F73325" w:rsidRPr="00506FF4">
        <w:rPr>
          <w:noProof/>
          <w:lang w:val="ru-RU" w:eastAsia="bs-Latn-BA"/>
        </w:rPr>
        <w:t>,</w:t>
      </w:r>
      <w:r w:rsidRPr="00506FF4">
        <w:rPr>
          <w:noProof/>
          <w:lang w:val="ru-RU" w:eastAsia="bs-Latn-BA"/>
        </w:rPr>
        <w:t xml:space="preserve"> да ће се  ста</w:t>
      </w:r>
      <w:r w:rsidR="00F73325" w:rsidRPr="00506FF4">
        <w:rPr>
          <w:noProof/>
          <w:lang w:val="ru-RU" w:eastAsia="bs-Latn-BA"/>
        </w:rPr>
        <w:t>вљањем у функцију Дневног центра</w:t>
      </w:r>
      <w:r w:rsidRPr="00506FF4">
        <w:rPr>
          <w:noProof/>
          <w:lang w:val="ru-RU" w:eastAsia="bs-Latn-BA"/>
        </w:rPr>
        <w:t xml:space="preserve"> за д</w:t>
      </w:r>
      <w:r w:rsidR="004908C1">
        <w:rPr>
          <w:noProof/>
          <w:lang w:val="ru-RU" w:eastAsia="bs-Latn-BA"/>
        </w:rPr>
        <w:t>ј</w:t>
      </w:r>
      <w:r w:rsidRPr="00506FF4">
        <w:rPr>
          <w:noProof/>
          <w:lang w:val="ru-RU" w:eastAsia="bs-Latn-BA"/>
        </w:rPr>
        <w:t xml:space="preserve">ецу са </w:t>
      </w:r>
      <w:r w:rsidR="006B610F">
        <w:rPr>
          <w:noProof/>
          <w:lang w:val="ru-RU" w:eastAsia="bs-Latn-BA"/>
        </w:rPr>
        <w:t>сметњама у развоју</w:t>
      </w:r>
      <w:r w:rsidR="00F73325" w:rsidRPr="00506FF4">
        <w:rPr>
          <w:noProof/>
          <w:lang w:val="ru-RU" w:eastAsia="bs-Latn-BA"/>
        </w:rPr>
        <w:t xml:space="preserve">, </w:t>
      </w:r>
      <w:r w:rsidRPr="00506FF4">
        <w:rPr>
          <w:noProof/>
          <w:lang w:val="ru-RU" w:eastAsia="bs-Latn-BA"/>
        </w:rPr>
        <w:t xml:space="preserve"> р</w:t>
      </w:r>
      <w:r w:rsidR="004908C1">
        <w:rPr>
          <w:noProof/>
          <w:lang w:val="ru-RU" w:eastAsia="bs-Latn-BA"/>
        </w:rPr>
        <w:t>иј</w:t>
      </w:r>
      <w:r w:rsidRPr="00506FF4">
        <w:rPr>
          <w:noProof/>
          <w:lang w:val="ru-RU" w:eastAsia="bs-Latn-BA"/>
        </w:rPr>
        <w:t>еш</w:t>
      </w:r>
      <w:r w:rsidR="008A732F" w:rsidRPr="00506FF4">
        <w:rPr>
          <w:noProof/>
          <w:lang w:val="ru-RU" w:eastAsia="bs-Latn-BA"/>
        </w:rPr>
        <w:t>и</w:t>
      </w:r>
      <w:r w:rsidRPr="00506FF4">
        <w:rPr>
          <w:noProof/>
          <w:lang w:val="ru-RU" w:eastAsia="bs-Latn-BA"/>
        </w:rPr>
        <w:t xml:space="preserve">ти проблеми </w:t>
      </w:r>
      <w:r w:rsidR="00F73325" w:rsidRPr="00506FF4">
        <w:rPr>
          <w:noProof/>
          <w:lang w:val="ru-RU" w:eastAsia="bs-Latn-BA"/>
        </w:rPr>
        <w:t xml:space="preserve">многих </w:t>
      </w:r>
      <w:r w:rsidRPr="00506FF4">
        <w:rPr>
          <w:noProof/>
          <w:lang w:val="ru-RU" w:eastAsia="bs-Latn-BA"/>
        </w:rPr>
        <w:t xml:space="preserve"> породица</w:t>
      </w:r>
      <w:r w:rsidR="008A732F" w:rsidRPr="00506FF4">
        <w:rPr>
          <w:noProof/>
          <w:lang w:val="ru-RU" w:eastAsia="bs-Latn-BA"/>
        </w:rPr>
        <w:t>,</w:t>
      </w:r>
      <w:r w:rsidRPr="00506FF4">
        <w:rPr>
          <w:noProof/>
          <w:lang w:val="ru-RU" w:eastAsia="bs-Latn-BA"/>
        </w:rPr>
        <w:t xml:space="preserve"> које годинама чекају ову услугу у локалној заједници.</w:t>
      </w:r>
    </w:p>
    <w:p w:rsidR="00382EA5" w:rsidRPr="00506FF4" w:rsidRDefault="00F73325" w:rsidP="00944129">
      <w:pPr>
        <w:autoSpaceDE w:val="0"/>
        <w:autoSpaceDN w:val="0"/>
        <w:adjustRightInd w:val="0"/>
        <w:ind w:firstLine="720"/>
        <w:jc w:val="both"/>
        <w:rPr>
          <w:noProof/>
          <w:lang w:val="ru-RU" w:eastAsia="bs-Latn-BA"/>
        </w:rPr>
      </w:pPr>
      <w:r w:rsidRPr="00506FF4">
        <w:rPr>
          <w:noProof/>
          <w:lang w:val="ru-RU" w:eastAsia="bs-Latn-BA"/>
        </w:rPr>
        <w:lastRenderedPageBreak/>
        <w:t xml:space="preserve">Почетак рада у новом објекту, </w:t>
      </w:r>
      <w:r w:rsidR="00382EA5" w:rsidRPr="00506FF4">
        <w:rPr>
          <w:noProof/>
          <w:lang w:val="ru-RU" w:eastAsia="bs-Latn-BA"/>
        </w:rPr>
        <w:t xml:space="preserve"> намеће и потреб</w:t>
      </w:r>
      <w:r w:rsidRPr="00506FF4">
        <w:rPr>
          <w:noProof/>
          <w:lang w:val="ru-RU" w:eastAsia="bs-Latn-BA"/>
        </w:rPr>
        <w:t>у</w:t>
      </w:r>
      <w:r w:rsidR="00382EA5" w:rsidRPr="00506FF4">
        <w:rPr>
          <w:noProof/>
          <w:lang w:val="ru-RU" w:eastAsia="bs-Latn-BA"/>
        </w:rPr>
        <w:t xml:space="preserve">  ангажова</w:t>
      </w:r>
      <w:r w:rsidRPr="00506FF4">
        <w:rPr>
          <w:noProof/>
          <w:lang w:val="ru-RU" w:eastAsia="bs-Latn-BA"/>
        </w:rPr>
        <w:t xml:space="preserve">ња  стручног особља које ће радити на </w:t>
      </w:r>
      <w:r w:rsidR="00382EA5" w:rsidRPr="00506FF4">
        <w:rPr>
          <w:noProof/>
          <w:lang w:val="ru-RU" w:eastAsia="bs-Latn-BA"/>
        </w:rPr>
        <w:t xml:space="preserve"> реализациј</w:t>
      </w:r>
      <w:r w:rsidR="004908C1">
        <w:rPr>
          <w:noProof/>
          <w:lang w:val="ru-RU" w:eastAsia="bs-Latn-BA"/>
        </w:rPr>
        <w:t>и активности прописаних законом</w:t>
      </w:r>
      <w:r w:rsidR="00090B15">
        <w:rPr>
          <w:noProof/>
          <w:lang w:val="ru-RU" w:eastAsia="bs-Latn-BA"/>
        </w:rPr>
        <w:t>, као и организовање едукација за све стручне раднике</w:t>
      </w:r>
      <w:r w:rsidR="00382EA5" w:rsidRPr="00506FF4">
        <w:rPr>
          <w:noProof/>
          <w:lang w:val="ru-RU" w:eastAsia="bs-Latn-BA"/>
        </w:rPr>
        <w:t>.</w:t>
      </w:r>
    </w:p>
    <w:p w:rsidR="00B8212E" w:rsidRDefault="00B8212E" w:rsidP="00944129">
      <w:pPr>
        <w:autoSpaceDE w:val="0"/>
        <w:autoSpaceDN w:val="0"/>
        <w:adjustRightInd w:val="0"/>
        <w:ind w:firstLine="720"/>
        <w:jc w:val="both"/>
        <w:rPr>
          <w:noProof/>
          <w:lang w:val="ru-RU" w:eastAsia="bs-Latn-BA"/>
        </w:rPr>
      </w:pPr>
    </w:p>
    <w:p w:rsidR="005E71F0" w:rsidRDefault="005E71F0" w:rsidP="00944129">
      <w:pPr>
        <w:autoSpaceDE w:val="0"/>
        <w:autoSpaceDN w:val="0"/>
        <w:adjustRightInd w:val="0"/>
        <w:ind w:firstLine="720"/>
        <w:jc w:val="both"/>
        <w:rPr>
          <w:noProof/>
          <w:lang w:val="ru-RU" w:eastAsia="bs-Latn-BA"/>
        </w:rPr>
      </w:pPr>
    </w:p>
    <w:p w:rsidR="00B8212E" w:rsidRDefault="00921671" w:rsidP="00944129">
      <w:pPr>
        <w:autoSpaceDE w:val="0"/>
        <w:autoSpaceDN w:val="0"/>
        <w:adjustRightInd w:val="0"/>
        <w:ind w:firstLine="720"/>
        <w:jc w:val="both"/>
        <w:rPr>
          <w:noProof/>
          <w:lang w:val="ru-RU" w:eastAsia="bs-Latn-BA"/>
        </w:rPr>
      </w:pPr>
      <w:r>
        <w:rPr>
          <w:noProof/>
        </w:rPr>
        <w:pict w14:anchorId="4A5892F4">
          <v:shape id="_x0000_s1030" type="#_x0000_t202" style="position:absolute;left:0;text-align:left;margin-left:2.35pt;margin-top:13.65pt;width:468.9pt;height:103.3pt;z-index:-25165414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" fillcolor="white [3201]" strokecolor="#f79646 [3209]" strokeweight="2pt">
            <v:textbox style="mso-next-textbox:#_x0000_s1030">
              <w:txbxContent>
                <w:p w:rsidR="00094B82" w:rsidRPr="00B8212E" w:rsidRDefault="00094B82" w:rsidP="00B8212E">
                  <w:pPr>
                    <w:ind w:firstLine="540"/>
                    <w:jc w:val="both"/>
                    <w:rPr>
                      <w:i/>
                      <w:color w:val="000000" w:themeColor="text1"/>
                      <w:lang w:val="sr-Cyrl-BA"/>
                    </w:rPr>
                  </w:pPr>
                  <w:r w:rsidRPr="00B8212E">
                    <w:rPr>
                      <w:i/>
                      <w:color w:val="000000" w:themeColor="text1"/>
                      <w:lang w:val="sr-Cyrl-BA"/>
                    </w:rPr>
                    <w:t>Центар за социјални рад Бијељи</w:t>
                  </w:r>
                  <w:r w:rsidR="00090B15">
                    <w:rPr>
                      <w:i/>
                      <w:color w:val="000000" w:themeColor="text1"/>
                      <w:lang w:val="sr-Cyrl-BA"/>
                    </w:rPr>
                    <w:t xml:space="preserve">на,  у наредном периоду мораће </w:t>
                  </w:r>
                  <w:r w:rsidRPr="00B8212E">
                    <w:rPr>
                      <w:i/>
                      <w:color w:val="000000" w:themeColor="text1"/>
                      <w:lang w:val="sr-Cyrl-BA"/>
                    </w:rPr>
                    <w:t>да јача своје кадровске капацитете, имајући у виду пораст броја становника (тај број се вишеструко повећао у односу на предратни период). Град Бијељина броји око 115.000 становника, од којих је велики број повратника, избјеглих и расељених лица, лица у стању социјалне потребе, лица са специфичним потребама, различитим патолошким појавама и сл.</w:t>
                  </w:r>
                </w:p>
              </w:txbxContent>
            </v:textbox>
            <w10:wrap type="square" anchorx="margin"/>
          </v:shape>
        </w:pict>
      </w:r>
    </w:p>
    <w:p w:rsidR="006427B2" w:rsidRDefault="005E71F0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>
        <w:rPr>
          <w:noProof/>
          <w:lang w:val="hr-HR" w:eastAsia="hr-HR"/>
        </w:rPr>
        <w:drawing>
          <wp:inline distT="0" distB="0" distL="0" distR="0" wp14:anchorId="40EAA98A" wp14:editId="3E767DBE">
            <wp:extent cx="5972175" cy="37242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71F0" w:rsidRDefault="006427B2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>
        <w:rPr>
          <w:noProof/>
          <w:lang w:val="ru-RU" w:eastAsia="bs-Latn-BA"/>
        </w:rPr>
        <w:tab/>
      </w:r>
      <w:r>
        <w:rPr>
          <w:noProof/>
          <w:lang w:val="ru-RU" w:eastAsia="bs-Latn-BA"/>
        </w:rPr>
        <w:tab/>
      </w:r>
      <w:r>
        <w:rPr>
          <w:noProof/>
          <w:lang w:val="ru-RU" w:eastAsia="bs-Latn-BA"/>
        </w:rPr>
        <w:tab/>
      </w:r>
      <w:r>
        <w:rPr>
          <w:noProof/>
          <w:lang w:val="ru-RU" w:eastAsia="bs-Latn-BA"/>
        </w:rPr>
        <w:tab/>
      </w:r>
    </w:p>
    <w:p w:rsidR="005E71F0" w:rsidRDefault="005E71F0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</w:p>
    <w:p w:rsidR="005E71F0" w:rsidRPr="00094B82" w:rsidRDefault="00094B82" w:rsidP="00944129">
      <w:pPr>
        <w:autoSpaceDE w:val="0"/>
        <w:autoSpaceDN w:val="0"/>
        <w:adjustRightInd w:val="0"/>
        <w:jc w:val="both"/>
        <w:rPr>
          <w:i/>
          <w:noProof/>
          <w:lang w:val="sr-Cyrl-RS" w:eastAsia="bs-Latn-BA"/>
        </w:rPr>
      </w:pPr>
      <w:r>
        <w:rPr>
          <w:i/>
          <w:noProof/>
          <w:lang w:val="sr-Cyrl-RS" w:eastAsia="bs-Latn-BA"/>
        </w:rPr>
        <w:t>Слика 4</w:t>
      </w:r>
      <w:r>
        <w:rPr>
          <w:i/>
          <w:noProof/>
          <w:lang w:val="sr-Latn-RS" w:eastAsia="bs-Latn-BA"/>
        </w:rPr>
        <w:t>.</w:t>
      </w:r>
      <w:r w:rsidR="00090B15">
        <w:rPr>
          <w:i/>
          <w:noProof/>
          <w:lang w:val="sr-Cyrl-RS" w:eastAsia="bs-Latn-BA"/>
        </w:rPr>
        <w:t xml:space="preserve"> </w:t>
      </w:r>
      <w:r>
        <w:rPr>
          <w:i/>
          <w:noProof/>
          <w:lang w:val="sr-Cyrl-RS" w:eastAsia="bs-Latn-BA"/>
        </w:rPr>
        <w:t xml:space="preserve">Подаци о броју запослених радника у јануару 2018. године и потребном броју радника  </w:t>
      </w:r>
      <w:r w:rsidR="00090B15">
        <w:rPr>
          <w:i/>
          <w:noProof/>
          <w:lang w:val="sr-Cyrl-RS" w:eastAsia="bs-Latn-BA"/>
        </w:rPr>
        <w:t xml:space="preserve">у складу </w:t>
      </w:r>
      <w:r w:rsidRPr="00094B82">
        <w:rPr>
          <w:i/>
          <w:noProof/>
          <w:lang w:val="sr-Cyrl-RS" w:eastAsia="bs-Latn-BA"/>
        </w:rPr>
        <w:t>са Правилником о условима за оснивање установа социјалне заштите и обављање дјелатности социјалне заштите</w:t>
      </w:r>
    </w:p>
    <w:p w:rsidR="005E71F0" w:rsidRDefault="005E71F0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</w:p>
    <w:p w:rsidR="005E71F0" w:rsidRDefault="006427B2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>
        <w:rPr>
          <w:noProof/>
          <w:lang w:val="ru-RU" w:eastAsia="bs-Latn-BA"/>
        </w:rPr>
        <w:tab/>
        <w:t xml:space="preserve">  </w:t>
      </w:r>
      <w:r w:rsidR="005E71F0">
        <w:rPr>
          <w:noProof/>
          <w:lang w:val="ru-RU" w:eastAsia="bs-Latn-BA"/>
        </w:rPr>
        <w:t xml:space="preserve">                                               </w:t>
      </w:r>
    </w:p>
    <w:p w:rsidR="00094B82" w:rsidRPr="00506FF4" w:rsidRDefault="00094B82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</w:p>
    <w:p w:rsidR="005F5F38" w:rsidRPr="00506FF4" w:rsidRDefault="008A732F" w:rsidP="00944129">
      <w:pPr>
        <w:autoSpaceDE w:val="0"/>
        <w:autoSpaceDN w:val="0"/>
        <w:adjustRightInd w:val="0"/>
        <w:ind w:firstLine="720"/>
        <w:jc w:val="both"/>
        <w:rPr>
          <w:noProof/>
          <w:lang w:val="ru-RU" w:eastAsia="bs-Latn-BA"/>
        </w:rPr>
      </w:pPr>
      <w:r w:rsidRPr="00506FF4">
        <w:rPr>
          <w:noProof/>
          <w:lang w:val="ru-RU" w:eastAsia="bs-Latn-BA"/>
        </w:rPr>
        <w:t xml:space="preserve">План је, </w:t>
      </w:r>
      <w:r w:rsidR="00F73325" w:rsidRPr="00506FF4">
        <w:rPr>
          <w:noProof/>
          <w:lang w:val="ru-RU" w:eastAsia="bs-Latn-BA"/>
        </w:rPr>
        <w:t xml:space="preserve"> у </w:t>
      </w:r>
      <w:r w:rsidR="00AE4185" w:rsidRPr="00506FF4">
        <w:rPr>
          <w:noProof/>
          <w:lang w:val="ru-RU" w:eastAsia="bs-Latn-BA"/>
        </w:rPr>
        <w:t>н</w:t>
      </w:r>
      <w:r w:rsidR="00F73325" w:rsidRPr="00506FF4">
        <w:rPr>
          <w:noProof/>
          <w:lang w:val="ru-RU" w:eastAsia="bs-Latn-BA"/>
        </w:rPr>
        <w:t>а</w:t>
      </w:r>
      <w:r w:rsidR="00AE4185" w:rsidRPr="00506FF4">
        <w:rPr>
          <w:noProof/>
          <w:lang w:val="ru-RU" w:eastAsia="bs-Latn-BA"/>
        </w:rPr>
        <w:t>р</w:t>
      </w:r>
      <w:r w:rsidR="00F73325" w:rsidRPr="00506FF4">
        <w:rPr>
          <w:noProof/>
          <w:lang w:val="ru-RU" w:eastAsia="bs-Latn-BA"/>
        </w:rPr>
        <w:t xml:space="preserve">едном </w:t>
      </w:r>
      <w:r w:rsidR="00AE4185" w:rsidRPr="00506FF4">
        <w:rPr>
          <w:noProof/>
          <w:lang w:val="ru-RU" w:eastAsia="bs-Latn-BA"/>
        </w:rPr>
        <w:t xml:space="preserve"> период</w:t>
      </w:r>
      <w:r w:rsidR="00F73325" w:rsidRPr="00506FF4">
        <w:rPr>
          <w:noProof/>
          <w:lang w:val="ru-RU" w:eastAsia="bs-Latn-BA"/>
        </w:rPr>
        <w:t xml:space="preserve">у, </w:t>
      </w:r>
      <w:r w:rsidR="00AE4185" w:rsidRPr="00506FF4">
        <w:rPr>
          <w:noProof/>
          <w:lang w:val="ru-RU" w:eastAsia="bs-Latn-BA"/>
        </w:rPr>
        <w:t xml:space="preserve"> опремити </w:t>
      </w:r>
      <w:r w:rsidR="00F73325" w:rsidRPr="00506FF4">
        <w:rPr>
          <w:noProof/>
          <w:lang w:val="ru-RU" w:eastAsia="bs-Latn-BA"/>
        </w:rPr>
        <w:t xml:space="preserve">простор </w:t>
      </w:r>
      <w:r w:rsidRPr="00506FF4">
        <w:rPr>
          <w:noProof/>
          <w:lang w:val="ru-RU" w:eastAsia="bs-Latn-BA"/>
        </w:rPr>
        <w:t>нам</w:t>
      </w:r>
      <w:r w:rsidR="004908C1">
        <w:rPr>
          <w:noProof/>
          <w:lang w:val="ru-RU" w:eastAsia="bs-Latn-BA"/>
        </w:rPr>
        <w:t>иј</w:t>
      </w:r>
      <w:r w:rsidR="00F73325" w:rsidRPr="00506FF4">
        <w:rPr>
          <w:noProof/>
          <w:lang w:val="ru-RU" w:eastAsia="bs-Latn-BA"/>
        </w:rPr>
        <w:t xml:space="preserve">ењен раду Центра за социјални рад </w:t>
      </w:r>
      <w:r w:rsidR="00AE4185" w:rsidRPr="00506FF4">
        <w:rPr>
          <w:noProof/>
          <w:lang w:val="ru-RU" w:eastAsia="bs-Latn-BA"/>
        </w:rPr>
        <w:t>са Дневним центро</w:t>
      </w:r>
      <w:r w:rsidR="00F73325" w:rsidRPr="00506FF4">
        <w:rPr>
          <w:noProof/>
          <w:lang w:val="ru-RU" w:eastAsia="bs-Latn-BA"/>
        </w:rPr>
        <w:t>м за д</w:t>
      </w:r>
      <w:r w:rsidR="004908C1">
        <w:rPr>
          <w:noProof/>
          <w:lang w:val="ru-RU" w:eastAsia="bs-Latn-BA"/>
        </w:rPr>
        <w:t>ј</w:t>
      </w:r>
      <w:r w:rsidR="00F73325" w:rsidRPr="00506FF4">
        <w:rPr>
          <w:noProof/>
          <w:lang w:val="ru-RU" w:eastAsia="bs-Latn-BA"/>
        </w:rPr>
        <w:t xml:space="preserve">ецу са </w:t>
      </w:r>
      <w:r w:rsidR="006B610F">
        <w:rPr>
          <w:noProof/>
          <w:lang w:val="ru-RU" w:eastAsia="bs-Latn-BA"/>
        </w:rPr>
        <w:t>сметњама у развоју</w:t>
      </w:r>
      <w:r w:rsidR="00AE4185" w:rsidRPr="00506FF4">
        <w:rPr>
          <w:noProof/>
          <w:lang w:val="ru-RU" w:eastAsia="bs-Latn-BA"/>
        </w:rPr>
        <w:t xml:space="preserve"> и кадровски јачати ове </w:t>
      </w:r>
      <w:r w:rsidR="00AE4185" w:rsidRPr="00506FF4">
        <w:rPr>
          <w:noProof/>
          <w:lang w:val="ru-RU" w:eastAsia="bs-Latn-BA"/>
        </w:rPr>
        <w:lastRenderedPageBreak/>
        <w:t>институције</w:t>
      </w:r>
      <w:r w:rsidR="003032D2">
        <w:rPr>
          <w:noProof/>
          <w:lang w:val="ru-RU" w:eastAsia="bs-Latn-BA"/>
        </w:rPr>
        <w:t xml:space="preserve"> и ускладити број стручних радника са Правилником о условима за оснивање установа социјалне заштите и обављање дјелатности социјалне заштите («Службени гласник Републике Српске»број 90/17)</w:t>
      </w:r>
      <w:r w:rsidR="00AE4185" w:rsidRPr="00506FF4">
        <w:rPr>
          <w:noProof/>
          <w:lang w:val="ru-RU" w:eastAsia="bs-Latn-BA"/>
        </w:rPr>
        <w:t xml:space="preserve">. </w:t>
      </w:r>
    </w:p>
    <w:p w:rsidR="005F5F38" w:rsidRDefault="005F5F38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</w:p>
    <w:p w:rsidR="005F5F38" w:rsidRPr="00506FF4" w:rsidRDefault="00596F10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>
        <w:rPr>
          <w:noProof/>
          <w:lang w:val="ru-RU" w:eastAsia="bs-Latn-BA"/>
        </w:rPr>
        <w:tab/>
      </w:r>
      <w:r w:rsidR="00AE4185" w:rsidRPr="00506FF4">
        <w:rPr>
          <w:noProof/>
          <w:lang w:val="ru-RU" w:eastAsia="bs-Latn-BA"/>
        </w:rPr>
        <w:t xml:space="preserve">Активности: </w:t>
      </w:r>
    </w:p>
    <w:p w:rsidR="00AE4185" w:rsidRPr="00506FF4" w:rsidRDefault="00AE4185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</w:p>
    <w:p w:rsidR="00AE4185" w:rsidRPr="00506FF4" w:rsidRDefault="00596F10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>
        <w:rPr>
          <w:noProof/>
          <w:lang w:val="ru-RU" w:eastAsia="bs-Latn-BA"/>
        </w:rPr>
        <w:tab/>
      </w:r>
      <w:r w:rsidR="00AE4185" w:rsidRPr="00506FF4">
        <w:rPr>
          <w:noProof/>
          <w:lang w:val="ru-RU" w:eastAsia="bs-Latn-BA"/>
        </w:rPr>
        <w:t xml:space="preserve">- </w:t>
      </w:r>
      <w:r w:rsidR="0068203C">
        <w:rPr>
          <w:noProof/>
          <w:lang w:val="ru-RU" w:eastAsia="bs-Latn-BA"/>
        </w:rPr>
        <w:t xml:space="preserve"> </w:t>
      </w:r>
      <w:r w:rsidR="00AE4185" w:rsidRPr="00506FF4">
        <w:rPr>
          <w:noProof/>
          <w:lang w:val="ru-RU" w:eastAsia="bs-Latn-BA"/>
        </w:rPr>
        <w:t>Успоставити рад Центра за социјални рад у но</w:t>
      </w:r>
      <w:r w:rsidR="008A732F" w:rsidRPr="00506FF4">
        <w:rPr>
          <w:noProof/>
          <w:lang w:val="ru-RU" w:eastAsia="bs-Latn-BA"/>
        </w:rPr>
        <w:t>во</w:t>
      </w:r>
      <w:r w:rsidR="00AE4185" w:rsidRPr="00506FF4">
        <w:rPr>
          <w:noProof/>
          <w:lang w:val="ru-RU" w:eastAsia="bs-Latn-BA"/>
        </w:rPr>
        <w:t>саграђеном објекту</w:t>
      </w:r>
    </w:p>
    <w:p w:rsidR="000D556D" w:rsidRPr="00506FF4" w:rsidRDefault="00596F10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>
        <w:rPr>
          <w:noProof/>
          <w:lang w:val="ru-RU" w:eastAsia="bs-Latn-BA"/>
        </w:rPr>
        <w:tab/>
      </w:r>
      <w:r w:rsidR="00AE4185" w:rsidRPr="00506FF4">
        <w:rPr>
          <w:noProof/>
          <w:lang w:val="ru-RU" w:eastAsia="bs-Latn-BA"/>
        </w:rPr>
        <w:t>- Успоставити рад Дневног центра за д</w:t>
      </w:r>
      <w:r w:rsidR="004908C1">
        <w:rPr>
          <w:noProof/>
          <w:lang w:val="ru-RU" w:eastAsia="bs-Latn-BA"/>
        </w:rPr>
        <w:t>ј</w:t>
      </w:r>
      <w:r w:rsidR="00AE4185" w:rsidRPr="00506FF4">
        <w:rPr>
          <w:noProof/>
          <w:lang w:val="ru-RU" w:eastAsia="bs-Latn-BA"/>
        </w:rPr>
        <w:t xml:space="preserve">ецу са </w:t>
      </w:r>
      <w:r w:rsidR="006B610F">
        <w:rPr>
          <w:noProof/>
          <w:lang w:val="ru-RU" w:eastAsia="bs-Latn-BA"/>
        </w:rPr>
        <w:t>сметњама у развоју</w:t>
      </w:r>
      <w:r w:rsidR="00AE4185" w:rsidRPr="00506FF4">
        <w:rPr>
          <w:noProof/>
          <w:lang w:val="ru-RU" w:eastAsia="bs-Latn-BA"/>
        </w:rPr>
        <w:t xml:space="preserve"> у овиру новосаграђеног објекта</w:t>
      </w:r>
    </w:p>
    <w:p w:rsidR="00DE7D15" w:rsidRDefault="00596F10" w:rsidP="00944129">
      <w:pPr>
        <w:autoSpaceDE w:val="0"/>
        <w:autoSpaceDN w:val="0"/>
        <w:adjustRightInd w:val="0"/>
        <w:jc w:val="both"/>
        <w:rPr>
          <w:noProof/>
          <w:lang w:val="ru-RU" w:eastAsia="bs-Latn-BA"/>
        </w:rPr>
      </w:pPr>
      <w:r>
        <w:rPr>
          <w:noProof/>
          <w:lang w:val="ru-RU" w:eastAsia="bs-Latn-BA"/>
        </w:rPr>
        <w:tab/>
      </w:r>
      <w:r w:rsidR="00AE4185" w:rsidRPr="00506FF4">
        <w:rPr>
          <w:noProof/>
          <w:lang w:val="ru-RU" w:eastAsia="bs-Latn-BA"/>
        </w:rPr>
        <w:t>- Кадровски јачати Центар за</w:t>
      </w:r>
      <w:r w:rsidR="008A732F" w:rsidRPr="00506FF4">
        <w:rPr>
          <w:noProof/>
          <w:lang w:val="ru-RU" w:eastAsia="bs-Latn-BA"/>
        </w:rPr>
        <w:t xml:space="preserve"> социјал</w:t>
      </w:r>
      <w:r w:rsidR="00AE4185" w:rsidRPr="00506FF4">
        <w:rPr>
          <w:noProof/>
          <w:lang w:val="ru-RU" w:eastAsia="bs-Latn-BA"/>
        </w:rPr>
        <w:t>ни рад Бијељина и Дневни центар за д</w:t>
      </w:r>
      <w:r w:rsidR="004908C1">
        <w:rPr>
          <w:noProof/>
          <w:lang w:val="ru-RU" w:eastAsia="bs-Latn-BA"/>
        </w:rPr>
        <w:t>ј</w:t>
      </w:r>
      <w:r w:rsidR="00AE4185" w:rsidRPr="00506FF4">
        <w:rPr>
          <w:noProof/>
          <w:lang w:val="ru-RU" w:eastAsia="bs-Latn-BA"/>
        </w:rPr>
        <w:t xml:space="preserve">ецу </w:t>
      </w:r>
      <w:r w:rsidR="006B610F" w:rsidRPr="006B610F">
        <w:rPr>
          <w:noProof/>
          <w:lang w:val="ru-RU" w:eastAsia="bs-Latn-BA"/>
        </w:rPr>
        <w:t>са сметњама у развоју</w:t>
      </w:r>
    </w:p>
    <w:p w:rsidR="006B610F" w:rsidRDefault="006B610F" w:rsidP="00944129">
      <w:pPr>
        <w:autoSpaceDE w:val="0"/>
        <w:autoSpaceDN w:val="0"/>
        <w:adjustRightInd w:val="0"/>
        <w:jc w:val="both"/>
        <w:rPr>
          <w:lang w:val="ru-RU"/>
        </w:rPr>
      </w:pPr>
      <w:r>
        <w:rPr>
          <w:noProof/>
          <w:lang w:val="ru-RU" w:eastAsia="bs-Latn-BA"/>
        </w:rPr>
        <w:tab/>
        <w:t>-  Обезбједити едукацију стручних радника</w:t>
      </w:r>
    </w:p>
    <w:p w:rsidR="006B610F" w:rsidRDefault="006B610F" w:rsidP="00944129">
      <w:pPr>
        <w:rPr>
          <w:lang w:val="ru-RU"/>
        </w:rPr>
      </w:pPr>
    </w:p>
    <w:p w:rsidR="00DE7D15" w:rsidRPr="00506FF4" w:rsidRDefault="00DE7D15" w:rsidP="00944129">
      <w:pPr>
        <w:rPr>
          <w:lang w:val="ru-RU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1995"/>
        <w:gridCol w:w="1696"/>
        <w:gridCol w:w="1904"/>
        <w:gridCol w:w="1963"/>
        <w:gridCol w:w="1860"/>
      </w:tblGrid>
      <w:tr w:rsidR="005F5F38" w:rsidRPr="00596AB3" w:rsidTr="00A92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rPr>
                <w:i/>
                <w:noProof/>
                <w:sz w:val="24"/>
                <w:szCs w:val="24"/>
                <w:lang w:eastAsia="bs-Latn-BA"/>
              </w:rPr>
            </w:pPr>
          </w:p>
          <w:p w:rsidR="005F5F38" w:rsidRPr="00596AB3" w:rsidRDefault="005F5F38" w:rsidP="00944129">
            <w:pPr>
              <w:autoSpaceDE w:val="0"/>
              <w:autoSpaceDN w:val="0"/>
              <w:adjustRightInd w:val="0"/>
              <w:jc w:val="center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Активности</w:t>
            </w:r>
          </w:p>
        </w:tc>
        <w:tc>
          <w:tcPr>
            <w:tcW w:w="1628" w:type="dxa"/>
          </w:tcPr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</w:p>
          <w:p w:rsidR="005F5F38" w:rsidRPr="00596AB3" w:rsidRDefault="005F5F38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Носиоци</w:t>
            </w:r>
          </w:p>
        </w:tc>
        <w:tc>
          <w:tcPr>
            <w:tcW w:w="1904" w:type="dxa"/>
          </w:tcPr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</w:p>
          <w:p w:rsidR="005F5F38" w:rsidRPr="00596AB3" w:rsidRDefault="005F5F38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Рок</w:t>
            </w:r>
          </w:p>
        </w:tc>
        <w:tc>
          <w:tcPr>
            <w:tcW w:w="1963" w:type="dxa"/>
          </w:tcPr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</w:p>
          <w:p w:rsidR="005F5F38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Резултат</w:t>
            </w:r>
          </w:p>
        </w:tc>
        <w:tc>
          <w:tcPr>
            <w:tcW w:w="1860" w:type="dxa"/>
          </w:tcPr>
          <w:p w:rsidR="005F5F38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4"/>
                <w:szCs w:val="24"/>
                <w:lang w:eastAsia="bs-Latn-BA"/>
              </w:rPr>
            </w:pPr>
            <w:r w:rsidRPr="00596AB3">
              <w:rPr>
                <w:i/>
                <w:noProof/>
                <w:sz w:val="24"/>
                <w:szCs w:val="24"/>
                <w:lang w:eastAsia="bs-Latn-BA"/>
              </w:rPr>
              <w:t>Потребна материјална средства</w:t>
            </w:r>
          </w:p>
        </w:tc>
      </w:tr>
      <w:tr w:rsidR="005F5F38" w:rsidRPr="00596AB3" w:rsidTr="00A92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</w:p>
          <w:p w:rsidR="005F5F38" w:rsidRPr="00596AB3" w:rsidRDefault="00AE4185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Успоставити рад Центра за социјални рад у но</w:t>
            </w:r>
            <w:r w:rsidR="008A732F"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во</w:t>
            </w: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саграђеном објекту</w:t>
            </w:r>
          </w:p>
        </w:tc>
        <w:tc>
          <w:tcPr>
            <w:tcW w:w="1628" w:type="dxa"/>
          </w:tcPr>
          <w:p w:rsidR="006B610F" w:rsidRPr="00596AB3" w:rsidRDefault="00F73325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 xml:space="preserve">Град Бијељина, </w:t>
            </w:r>
          </w:p>
          <w:p w:rsidR="005F5F38" w:rsidRPr="00596AB3" w:rsidRDefault="00F73325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Центар за социјални  рад</w:t>
            </w:r>
          </w:p>
        </w:tc>
        <w:tc>
          <w:tcPr>
            <w:tcW w:w="1904" w:type="dxa"/>
          </w:tcPr>
          <w:p w:rsidR="00596F10" w:rsidRPr="00596AB3" w:rsidRDefault="00596F10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5F5F38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До половине  2019</w:t>
            </w:r>
            <w:r w:rsidR="005F5F38" w:rsidRPr="00596AB3">
              <w:rPr>
                <w:noProof/>
                <w:sz w:val="24"/>
                <w:szCs w:val="24"/>
                <w:lang w:eastAsia="bs-Latn-BA"/>
              </w:rPr>
              <w:t>. године</w:t>
            </w:r>
          </w:p>
        </w:tc>
        <w:tc>
          <w:tcPr>
            <w:tcW w:w="1963" w:type="dxa"/>
          </w:tcPr>
          <w:p w:rsidR="005F5F38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Организован</w:t>
            </w:r>
            <w:r w:rsidR="00F73325" w:rsidRPr="00596AB3">
              <w:rPr>
                <w:noProof/>
                <w:sz w:val="24"/>
                <w:szCs w:val="24"/>
                <w:lang w:val="ru-RU" w:eastAsia="bs-Latn-BA"/>
              </w:rPr>
              <w:t xml:space="preserve"> рад Центра за соци</w:t>
            </w:r>
            <w:r w:rsidR="008A732F" w:rsidRPr="00596AB3">
              <w:rPr>
                <w:noProof/>
                <w:sz w:val="24"/>
                <w:szCs w:val="24"/>
                <w:lang w:val="ru-RU" w:eastAsia="bs-Latn-BA"/>
              </w:rPr>
              <w:t>јал</w:t>
            </w:r>
            <w:r w:rsidR="00F73325" w:rsidRPr="00596AB3">
              <w:rPr>
                <w:noProof/>
                <w:sz w:val="24"/>
                <w:szCs w:val="24"/>
                <w:lang w:val="ru-RU" w:eastAsia="bs-Latn-BA"/>
              </w:rPr>
              <w:t>ни рад Бијељина у носаграђеном објекту</w:t>
            </w:r>
          </w:p>
        </w:tc>
        <w:tc>
          <w:tcPr>
            <w:tcW w:w="1860" w:type="dxa"/>
          </w:tcPr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5F5F38" w:rsidRPr="00596AB3" w:rsidRDefault="005F5F38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Буџет</w:t>
            </w:r>
            <w:r w:rsidR="00F73325" w:rsidRPr="00596AB3">
              <w:rPr>
                <w:noProof/>
                <w:sz w:val="24"/>
                <w:szCs w:val="24"/>
                <w:lang w:eastAsia="bs-Latn-BA"/>
              </w:rPr>
              <w:t xml:space="preserve">, </w:t>
            </w:r>
            <w:r w:rsidR="006B610F" w:rsidRPr="00596AB3">
              <w:rPr>
                <w:noProof/>
                <w:sz w:val="24"/>
                <w:szCs w:val="24"/>
                <w:lang w:eastAsia="bs-Latn-BA"/>
              </w:rPr>
              <w:t>пројектна средства</w:t>
            </w:r>
            <w:r w:rsidR="00F73325" w:rsidRPr="00596AB3">
              <w:rPr>
                <w:noProof/>
                <w:sz w:val="24"/>
                <w:szCs w:val="24"/>
                <w:lang w:eastAsia="bs-Latn-BA"/>
              </w:rPr>
              <w:t>, министарство</w:t>
            </w:r>
          </w:p>
        </w:tc>
      </w:tr>
      <w:tr w:rsidR="005F5F38" w:rsidRPr="00596AB3" w:rsidTr="00A92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5F5F38" w:rsidRPr="00596AB3" w:rsidRDefault="00F73325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Успоставити рад Дневног центра за д</w:t>
            </w:r>
            <w:r w:rsidR="004908C1"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ј</w:t>
            </w: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 xml:space="preserve">ецу са </w:t>
            </w:r>
            <w:r w:rsidR="006B610F"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сметњама у развоју</w:t>
            </w: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 xml:space="preserve"> у овиру новосаграђеног објекта</w:t>
            </w:r>
          </w:p>
        </w:tc>
        <w:tc>
          <w:tcPr>
            <w:tcW w:w="1628" w:type="dxa"/>
          </w:tcPr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6B610F" w:rsidRPr="00596AB3" w:rsidRDefault="00F73325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 xml:space="preserve">Град Бијељина, </w:t>
            </w:r>
          </w:p>
          <w:p w:rsidR="005F5F38" w:rsidRPr="00596AB3" w:rsidRDefault="00F73325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Центар за социјални  рад</w:t>
            </w:r>
          </w:p>
        </w:tc>
        <w:tc>
          <w:tcPr>
            <w:tcW w:w="1904" w:type="dxa"/>
          </w:tcPr>
          <w:p w:rsidR="00596F10" w:rsidRPr="00596AB3" w:rsidRDefault="00596F10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5F5F38" w:rsidRPr="00596AB3" w:rsidRDefault="00C740B4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31.12.</w:t>
            </w:r>
            <w:r w:rsidR="006B610F" w:rsidRPr="00596AB3">
              <w:rPr>
                <w:noProof/>
                <w:sz w:val="24"/>
                <w:szCs w:val="24"/>
                <w:lang w:eastAsia="bs-Latn-BA"/>
              </w:rPr>
              <w:t xml:space="preserve"> 2019. године</w:t>
            </w:r>
          </w:p>
        </w:tc>
        <w:tc>
          <w:tcPr>
            <w:tcW w:w="1963" w:type="dxa"/>
          </w:tcPr>
          <w:p w:rsidR="005F5F38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Организован</w:t>
            </w:r>
            <w:r w:rsidR="00F73325" w:rsidRPr="00596AB3">
              <w:rPr>
                <w:noProof/>
                <w:sz w:val="24"/>
                <w:szCs w:val="24"/>
                <w:lang w:val="ru-RU" w:eastAsia="bs-Latn-BA"/>
              </w:rPr>
              <w:t xml:space="preserve">  Дневни центар за д</w:t>
            </w:r>
            <w:r w:rsidR="004908C1" w:rsidRPr="00596AB3">
              <w:rPr>
                <w:noProof/>
                <w:sz w:val="24"/>
                <w:szCs w:val="24"/>
                <w:lang w:val="ru-RU" w:eastAsia="bs-Latn-BA"/>
              </w:rPr>
              <w:t>ј</w:t>
            </w:r>
            <w:r w:rsidR="00F73325" w:rsidRPr="00596AB3">
              <w:rPr>
                <w:noProof/>
                <w:sz w:val="24"/>
                <w:szCs w:val="24"/>
                <w:lang w:val="ru-RU" w:eastAsia="bs-Latn-BA"/>
              </w:rPr>
              <w:t xml:space="preserve">ецу са </w:t>
            </w:r>
            <w:r w:rsidRPr="00596AB3">
              <w:rPr>
                <w:noProof/>
                <w:sz w:val="24"/>
                <w:szCs w:val="24"/>
                <w:lang w:val="ru-RU" w:eastAsia="bs-Latn-BA"/>
              </w:rPr>
              <w:t>сметњама у развоју</w:t>
            </w:r>
            <w:r w:rsidR="00F73325" w:rsidRPr="00596AB3">
              <w:rPr>
                <w:noProof/>
                <w:sz w:val="24"/>
                <w:szCs w:val="24"/>
                <w:lang w:val="ru-RU" w:eastAsia="bs-Latn-BA"/>
              </w:rPr>
              <w:t xml:space="preserve"> у овиру новосаграђеног објекта</w:t>
            </w:r>
          </w:p>
        </w:tc>
        <w:tc>
          <w:tcPr>
            <w:tcW w:w="1860" w:type="dxa"/>
          </w:tcPr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5F5F38" w:rsidRPr="00596AB3" w:rsidRDefault="00F73325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Буџет</w:t>
            </w:r>
            <w:r w:rsidRPr="00596AB3">
              <w:rPr>
                <w:noProof/>
                <w:sz w:val="24"/>
                <w:szCs w:val="24"/>
                <w:lang w:eastAsia="bs-Latn-BA"/>
              </w:rPr>
              <w:t>, донаторска средства, министарство</w:t>
            </w:r>
          </w:p>
        </w:tc>
      </w:tr>
      <w:tr w:rsidR="00AE4185" w:rsidRPr="00596AB3" w:rsidTr="00A92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AE4185" w:rsidRPr="00596AB3" w:rsidRDefault="00F73325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Кадровски јачати Центар за социјални рад Бијељина и Дневни центар за д</w:t>
            </w:r>
            <w:r w:rsidR="004908C1"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ј</w:t>
            </w: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ецу са посебним потребама</w:t>
            </w:r>
          </w:p>
        </w:tc>
        <w:tc>
          <w:tcPr>
            <w:tcW w:w="1628" w:type="dxa"/>
          </w:tcPr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AE4185" w:rsidRPr="00596AB3" w:rsidRDefault="00F73325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Град Бијељина</w:t>
            </w:r>
            <w:r w:rsidR="00090B15">
              <w:rPr>
                <w:noProof/>
                <w:sz w:val="24"/>
                <w:szCs w:val="24"/>
                <w:lang w:val="sr-Cyrl-RS" w:eastAsia="bs-Latn-BA"/>
              </w:rPr>
              <w:t>,</w:t>
            </w:r>
            <w:r w:rsidR="00090B15" w:rsidRPr="00090B15">
              <w:rPr>
                <w:noProof/>
                <w:sz w:val="24"/>
                <w:szCs w:val="24"/>
                <w:lang w:val="ru-RU" w:eastAsia="bs-Latn-BA"/>
              </w:rPr>
              <w:t xml:space="preserve"> Центар за социјални  рад</w:t>
            </w:r>
          </w:p>
        </w:tc>
        <w:tc>
          <w:tcPr>
            <w:tcW w:w="1904" w:type="dxa"/>
          </w:tcPr>
          <w:p w:rsidR="00596F10" w:rsidRPr="00596AB3" w:rsidRDefault="00596F10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AE4185" w:rsidRPr="00596AB3" w:rsidRDefault="008A732F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Континуирано</w:t>
            </w:r>
          </w:p>
        </w:tc>
        <w:tc>
          <w:tcPr>
            <w:tcW w:w="1963" w:type="dxa"/>
          </w:tcPr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AE4185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Број стручних радника усклађен са нормативима стручног рада</w:t>
            </w:r>
          </w:p>
        </w:tc>
        <w:tc>
          <w:tcPr>
            <w:tcW w:w="1860" w:type="dxa"/>
          </w:tcPr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AE4185" w:rsidRPr="00596AB3" w:rsidRDefault="00F73325" w:rsidP="009441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Буџет</w:t>
            </w:r>
          </w:p>
        </w:tc>
      </w:tr>
      <w:tr w:rsidR="006B610F" w:rsidRPr="00596AB3" w:rsidTr="00A92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A923E1" w:rsidRPr="00596AB3" w:rsidRDefault="00A923E1" w:rsidP="00944129">
            <w:pPr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</w:p>
          <w:p w:rsidR="006B610F" w:rsidRPr="00596AB3" w:rsidRDefault="006B610F" w:rsidP="00944129">
            <w:pPr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  <w:t>Обезбједити едукацију стручних радника</w:t>
            </w:r>
          </w:p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rPr>
                <w:b w:val="0"/>
                <w:i/>
                <w:noProof/>
                <w:sz w:val="24"/>
                <w:szCs w:val="24"/>
                <w:lang w:val="ru-RU" w:eastAsia="bs-Latn-BA"/>
              </w:rPr>
            </w:pPr>
          </w:p>
        </w:tc>
        <w:tc>
          <w:tcPr>
            <w:tcW w:w="1628" w:type="dxa"/>
          </w:tcPr>
          <w:p w:rsidR="006B610F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Центар за социјални рад, министарство, НВО</w:t>
            </w:r>
          </w:p>
        </w:tc>
        <w:tc>
          <w:tcPr>
            <w:tcW w:w="1904" w:type="dxa"/>
          </w:tcPr>
          <w:p w:rsidR="006B610F" w:rsidRPr="00596AB3" w:rsidRDefault="006B610F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</w:p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bs-Latn-BA"/>
              </w:rPr>
            </w:pPr>
            <w:r w:rsidRPr="00596AB3">
              <w:rPr>
                <w:noProof/>
                <w:sz w:val="24"/>
                <w:szCs w:val="24"/>
                <w:lang w:eastAsia="bs-Latn-BA"/>
              </w:rPr>
              <w:t>Континуирано</w:t>
            </w:r>
          </w:p>
        </w:tc>
        <w:tc>
          <w:tcPr>
            <w:tcW w:w="1963" w:type="dxa"/>
          </w:tcPr>
          <w:p w:rsidR="006B610F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Стручни радници завршили програме едукације</w:t>
            </w:r>
          </w:p>
        </w:tc>
        <w:tc>
          <w:tcPr>
            <w:tcW w:w="1860" w:type="dxa"/>
          </w:tcPr>
          <w:p w:rsidR="00A923E1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</w:p>
          <w:p w:rsidR="006B610F" w:rsidRPr="00596AB3" w:rsidRDefault="00A923E1" w:rsidP="0094412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ru-RU" w:eastAsia="bs-Latn-BA"/>
              </w:rPr>
            </w:pPr>
            <w:r w:rsidRPr="00596AB3">
              <w:rPr>
                <w:noProof/>
                <w:sz w:val="24"/>
                <w:szCs w:val="24"/>
                <w:lang w:val="ru-RU" w:eastAsia="bs-Latn-BA"/>
              </w:rPr>
              <w:t>Буџет, пројектна средства</w:t>
            </w:r>
          </w:p>
        </w:tc>
      </w:tr>
    </w:tbl>
    <w:p w:rsidR="00E20079" w:rsidRDefault="00E20079" w:rsidP="00944129">
      <w:pPr>
        <w:jc w:val="center"/>
        <w:rPr>
          <w:b/>
        </w:rPr>
      </w:pPr>
    </w:p>
    <w:p w:rsidR="00E20079" w:rsidRDefault="00E20079" w:rsidP="00944129">
      <w:pPr>
        <w:jc w:val="center"/>
        <w:rPr>
          <w:b/>
        </w:rPr>
      </w:pPr>
    </w:p>
    <w:p w:rsidR="00E20079" w:rsidRDefault="00E20079" w:rsidP="00944129">
      <w:pPr>
        <w:jc w:val="center"/>
        <w:rPr>
          <w:b/>
        </w:rPr>
      </w:pPr>
    </w:p>
    <w:p w:rsidR="00C0418F" w:rsidRPr="00C0418F" w:rsidRDefault="00C7636F" w:rsidP="00944129">
      <w:pPr>
        <w:jc w:val="center"/>
        <w:rPr>
          <w:b/>
        </w:rPr>
      </w:pPr>
      <w:r>
        <w:rPr>
          <w:b/>
        </w:rPr>
        <w:t>ФИНАНСИЈ</w:t>
      </w:r>
      <w:r w:rsidR="00C0418F">
        <w:rPr>
          <w:b/>
        </w:rPr>
        <w:t>СКА СРЕДСТВА</w:t>
      </w:r>
    </w:p>
    <w:p w:rsidR="00C0418F" w:rsidRDefault="00C0418F" w:rsidP="00944129">
      <w:pPr>
        <w:jc w:val="both"/>
      </w:pPr>
    </w:p>
    <w:p w:rsidR="00C0418F" w:rsidRDefault="00C0418F" w:rsidP="00944129">
      <w:pPr>
        <w:jc w:val="both"/>
      </w:pPr>
    </w:p>
    <w:p w:rsidR="00206FFF" w:rsidRDefault="00094B82" w:rsidP="00944129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="00462F7C">
        <w:rPr>
          <w:lang w:val="ru-RU"/>
        </w:rPr>
        <w:t xml:space="preserve">Узимајући у обзир </w:t>
      </w:r>
      <w:r w:rsidR="00466818">
        <w:rPr>
          <w:lang w:val="ru-RU"/>
        </w:rPr>
        <w:t xml:space="preserve">активности </w:t>
      </w:r>
      <w:r w:rsidR="004C430F">
        <w:rPr>
          <w:lang w:val="ru-RU"/>
        </w:rPr>
        <w:t xml:space="preserve">које су </w:t>
      </w:r>
      <w:r w:rsidR="00466818">
        <w:rPr>
          <w:lang w:val="ru-RU"/>
        </w:rPr>
        <w:t>планиране овим документом</w:t>
      </w:r>
      <w:r w:rsidR="004C430F">
        <w:rPr>
          <w:lang w:val="ru-RU"/>
        </w:rPr>
        <w:t xml:space="preserve">, </w:t>
      </w:r>
      <w:r w:rsidR="00466818">
        <w:rPr>
          <w:lang w:val="ru-RU"/>
        </w:rPr>
        <w:t xml:space="preserve"> у наредном периоду неопходно </w:t>
      </w:r>
      <w:r w:rsidR="004C430F">
        <w:rPr>
          <w:lang w:val="ru-RU"/>
        </w:rPr>
        <w:t>је обезбједити раст буџета Центра за социјални рад Бијељина</w:t>
      </w:r>
      <w:r w:rsidR="00462F7C">
        <w:rPr>
          <w:lang w:val="ru-RU"/>
        </w:rPr>
        <w:t xml:space="preserve"> превасходно у домену расхода за лична примања</w:t>
      </w:r>
      <w:r>
        <w:rPr>
          <w:lang w:val="ru-RU"/>
        </w:rPr>
        <w:t>,</w:t>
      </w:r>
      <w:r w:rsidR="00462F7C">
        <w:rPr>
          <w:lang w:val="ru-RU"/>
        </w:rPr>
        <w:t xml:space="preserve"> гдје су неопходна повећања ради кадровског јачања </w:t>
      </w:r>
      <w:r>
        <w:rPr>
          <w:lang w:val="ru-RU"/>
        </w:rPr>
        <w:t xml:space="preserve"> </w:t>
      </w:r>
      <w:r w:rsidR="00462F7C">
        <w:rPr>
          <w:lang w:val="ru-RU"/>
        </w:rPr>
        <w:t xml:space="preserve"> установе и усклађивања броја запослених са законским прописима. Раст расхода је евидентан и у домену социјалне заштите, како код основних права из Закона о социјалној заштити, тако и код проширених права. Остали трошкови у социјалној заштити директ</w:t>
      </w:r>
      <w:r w:rsidR="00206FFF">
        <w:rPr>
          <w:lang w:val="ru-RU"/>
        </w:rPr>
        <w:t>но су проузроковани растом броја корисника.</w:t>
      </w:r>
    </w:p>
    <w:p w:rsidR="00206FFF" w:rsidRDefault="00206FFF" w:rsidP="00944129">
      <w:pPr>
        <w:tabs>
          <w:tab w:val="left" w:pos="709"/>
        </w:tabs>
        <w:jc w:val="both"/>
        <w:rPr>
          <w:lang w:val="ru-RU"/>
        </w:rPr>
      </w:pPr>
    </w:p>
    <w:p w:rsidR="004908C1" w:rsidRPr="005E084B" w:rsidRDefault="00206FFF" w:rsidP="00944129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  <w:t>У табели која слиј</w:t>
      </w:r>
      <w:r w:rsidR="004908C1">
        <w:rPr>
          <w:lang w:val="ru-RU"/>
        </w:rPr>
        <w:t>еди, дајемо табеларни приказ потребних средстава</w:t>
      </w:r>
      <w:r>
        <w:rPr>
          <w:lang w:val="ru-RU"/>
        </w:rPr>
        <w:t xml:space="preserve"> по годинама</w:t>
      </w:r>
      <w:r w:rsidR="004908C1">
        <w:rPr>
          <w:lang w:val="ru-RU"/>
        </w:rPr>
        <w:t xml:space="preserve"> за реализацију активности планираних овим документом: </w:t>
      </w:r>
    </w:p>
    <w:p w:rsidR="00206FFF" w:rsidRDefault="00206FFF" w:rsidP="00944129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LINK Excel.Sheet.12 "C:\\Users\\dmdar\\Desktop\\Весна стратегија буџет.xlsx" "Sheet1!R4C2:R12C8" \a \f 4 \h  \* MERGEFORMAT </w:instrText>
      </w:r>
      <w:r>
        <w:rPr>
          <w:lang w:val="ru-RU"/>
        </w:rPr>
        <w:fldChar w:fldCharType="separate"/>
      </w:r>
    </w:p>
    <w:tbl>
      <w:tblPr>
        <w:tblW w:w="10199" w:type="dxa"/>
        <w:tblInd w:w="-459" w:type="dxa"/>
        <w:tblLook w:val="04A0" w:firstRow="1" w:lastRow="0" w:firstColumn="1" w:lastColumn="0" w:noHBand="0" w:noVBand="1"/>
      </w:tblPr>
      <w:tblGrid>
        <w:gridCol w:w="2189"/>
        <w:gridCol w:w="1386"/>
        <w:gridCol w:w="1386"/>
        <w:gridCol w:w="1386"/>
        <w:gridCol w:w="1386"/>
        <w:gridCol w:w="1386"/>
        <w:gridCol w:w="1386"/>
      </w:tblGrid>
      <w:tr w:rsidR="00206FFF" w:rsidRPr="00206FFF" w:rsidTr="00206FFF">
        <w:trPr>
          <w:trHeight w:val="302"/>
        </w:trPr>
        <w:tc>
          <w:tcPr>
            <w:tcW w:w="21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206FFF" w:rsidRPr="00206FFF" w:rsidRDefault="00206FFF" w:rsidP="00944129">
            <w:pPr>
              <w:ind w:left="34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06FFF" w:rsidRPr="00206FFF" w:rsidRDefault="00206FFF" w:rsidP="00944129">
            <w:pPr>
              <w:jc w:val="center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06FFF" w:rsidRPr="00206FFF" w:rsidRDefault="00206FFF" w:rsidP="00944129">
            <w:pPr>
              <w:jc w:val="center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06FFF" w:rsidRPr="00206FFF" w:rsidRDefault="00206FFF" w:rsidP="00944129">
            <w:pPr>
              <w:jc w:val="center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06FFF" w:rsidRPr="00206FFF" w:rsidRDefault="00206FFF" w:rsidP="00944129">
            <w:pPr>
              <w:jc w:val="center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06FFF" w:rsidRPr="00206FFF" w:rsidRDefault="00206FFF" w:rsidP="00944129">
            <w:pPr>
              <w:jc w:val="center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:rsidR="00206FFF" w:rsidRPr="00206FFF" w:rsidRDefault="00206FFF" w:rsidP="00944129">
            <w:pPr>
              <w:jc w:val="center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206FFF" w:rsidRPr="00206FFF" w:rsidTr="00206FFF">
        <w:trPr>
          <w:trHeight w:val="323"/>
        </w:trPr>
        <w:tc>
          <w:tcPr>
            <w:tcW w:w="218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Центар за социјални рад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1.682.900,00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1.700.500,00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1.797.000,00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1.860.000,00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1.899.000,00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1.924.000,00</w:t>
            </w:r>
          </w:p>
        </w:tc>
      </w:tr>
      <w:tr w:rsidR="00206FFF" w:rsidRPr="00206FFF" w:rsidTr="00206FFF">
        <w:trPr>
          <w:trHeight w:val="323"/>
        </w:trPr>
        <w:tc>
          <w:tcPr>
            <w:tcW w:w="218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Расходи за лична примања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1.445.400,00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1.550.500,00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1.637.000,00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1.690.000,00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1.724.000,00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1.724.000,00</w:t>
            </w:r>
          </w:p>
        </w:tc>
      </w:tr>
      <w:tr w:rsidR="00206FFF" w:rsidRPr="00206FFF" w:rsidTr="00206FFF">
        <w:trPr>
          <w:trHeight w:val="323"/>
        </w:trPr>
        <w:tc>
          <w:tcPr>
            <w:tcW w:w="218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Материјални трошкови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237.500,00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175.000,00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</w:tr>
      <w:tr w:rsidR="00206FFF" w:rsidRPr="00206FFF" w:rsidTr="00206FFF">
        <w:trPr>
          <w:trHeight w:val="323"/>
        </w:trPr>
        <w:tc>
          <w:tcPr>
            <w:tcW w:w="218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Социјална зашитита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4.896.200,00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4.980.000,00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5.075.000,00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5.175.000,00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5.265.000,00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E1F2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5.360.000,00</w:t>
            </w:r>
          </w:p>
        </w:tc>
      </w:tr>
      <w:tr w:rsidR="00206FFF" w:rsidRPr="00206FFF" w:rsidTr="00206FFF">
        <w:trPr>
          <w:trHeight w:val="323"/>
        </w:trPr>
        <w:tc>
          <w:tcPr>
            <w:tcW w:w="218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Основна права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4.149.000,00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4.220.000,00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4.295.000,00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4.375.000,00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4.450.000,00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4.520.000,00</w:t>
            </w:r>
          </w:p>
        </w:tc>
      </w:tr>
      <w:tr w:rsidR="00206FFF" w:rsidRPr="00206FFF" w:rsidTr="00206FFF">
        <w:trPr>
          <w:trHeight w:val="323"/>
        </w:trPr>
        <w:tc>
          <w:tcPr>
            <w:tcW w:w="218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Проширена права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618.000,00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630.000,00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640.000,00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655.000,00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665.000,00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680.000,00</w:t>
            </w:r>
          </w:p>
        </w:tc>
      </w:tr>
      <w:tr w:rsidR="00206FFF" w:rsidRPr="00206FFF" w:rsidTr="00206FFF">
        <w:trPr>
          <w:trHeight w:val="323"/>
        </w:trPr>
        <w:tc>
          <w:tcPr>
            <w:tcW w:w="218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129.200,00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160.000,00</w:t>
            </w:r>
          </w:p>
        </w:tc>
      </w:tr>
      <w:tr w:rsidR="00206FFF" w:rsidRPr="00206FFF" w:rsidTr="00206FFF">
        <w:trPr>
          <w:trHeight w:val="323"/>
        </w:trPr>
        <w:tc>
          <w:tcPr>
            <w:tcW w:w="21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06FFF" w:rsidRPr="00206FFF" w:rsidRDefault="00206FFF" w:rsidP="00944129">
            <w:pPr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6.579.100,00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6.680.500,00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6.872.000,00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7.035.000,00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7.164.000,00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  <w:hideMark/>
          </w:tcPr>
          <w:p w:rsidR="00206FFF" w:rsidRPr="00206FFF" w:rsidRDefault="00206FFF" w:rsidP="00944129">
            <w:pPr>
              <w:jc w:val="right"/>
              <w:rPr>
                <w:rFonts w:ascii="Calibri" w:hAnsi="Calibri" w:cs="Calibri"/>
                <w:color w:val="000000"/>
              </w:rPr>
            </w:pPr>
            <w:r w:rsidRPr="00206FFF">
              <w:rPr>
                <w:rFonts w:ascii="Calibri" w:hAnsi="Calibri" w:cs="Calibri"/>
                <w:color w:val="000000"/>
                <w:sz w:val="22"/>
                <w:szCs w:val="22"/>
              </w:rPr>
              <w:t>7.284.000,00</w:t>
            </w:r>
          </w:p>
        </w:tc>
      </w:tr>
    </w:tbl>
    <w:p w:rsidR="000D556D" w:rsidRPr="00506FF4" w:rsidRDefault="00206FFF" w:rsidP="00944129">
      <w:pPr>
        <w:rPr>
          <w:lang w:val="ru-RU"/>
        </w:rPr>
      </w:pPr>
      <w:r>
        <w:rPr>
          <w:lang w:val="ru-RU"/>
        </w:rPr>
        <w:fldChar w:fldCharType="end"/>
      </w:r>
    </w:p>
    <w:p w:rsidR="003B42AA" w:rsidRDefault="003B42AA" w:rsidP="00944129">
      <w:pPr>
        <w:rPr>
          <w:lang w:val="ru-RU"/>
        </w:rPr>
      </w:pPr>
    </w:p>
    <w:p w:rsidR="003B42AA" w:rsidRDefault="003B42AA" w:rsidP="00944129">
      <w:pPr>
        <w:rPr>
          <w:lang w:val="ru-RU"/>
        </w:rPr>
      </w:pPr>
    </w:p>
    <w:p w:rsidR="008E657D" w:rsidRPr="00506FF4" w:rsidRDefault="008E657D" w:rsidP="00944129">
      <w:pPr>
        <w:rPr>
          <w:lang w:val="ru-RU"/>
        </w:rPr>
      </w:pPr>
    </w:p>
    <w:p w:rsidR="00206FFF" w:rsidRDefault="00942AEC" w:rsidP="00944129">
      <w:pPr>
        <w:rPr>
          <w:lang w:val="ru-RU"/>
        </w:rPr>
      </w:pPr>
      <w:r w:rsidRPr="00506FF4">
        <w:rPr>
          <w:lang w:val="ru-RU"/>
        </w:rPr>
        <w:t xml:space="preserve">Бијељина, </w:t>
      </w:r>
      <w:r w:rsidR="00596AB3" w:rsidRPr="00596AB3">
        <w:rPr>
          <w:lang w:val="ru-RU"/>
        </w:rPr>
        <w:t xml:space="preserve">октобар </w:t>
      </w:r>
      <w:r w:rsidR="00DE7D15" w:rsidRPr="00596AB3">
        <w:rPr>
          <w:lang w:val="ru-RU"/>
        </w:rPr>
        <w:t>2018</w:t>
      </w:r>
      <w:r w:rsidR="00596AB3" w:rsidRPr="00596AB3">
        <w:rPr>
          <w:lang w:val="ru-RU"/>
        </w:rPr>
        <w:t>.</w:t>
      </w:r>
      <w:r w:rsidR="00596AB3">
        <w:rPr>
          <w:lang w:val="ru-RU"/>
        </w:rPr>
        <w:t xml:space="preserve"> </w:t>
      </w:r>
      <w:r w:rsidRPr="00506FF4">
        <w:rPr>
          <w:lang w:val="ru-RU"/>
        </w:rPr>
        <w:t xml:space="preserve">год.  </w:t>
      </w:r>
    </w:p>
    <w:p w:rsidR="00206FFF" w:rsidRDefault="00206FFF" w:rsidP="00944129">
      <w:pPr>
        <w:rPr>
          <w:lang w:val="ru-RU"/>
        </w:rPr>
      </w:pPr>
    </w:p>
    <w:p w:rsidR="003B42AA" w:rsidRPr="00506FF4" w:rsidRDefault="00942AEC" w:rsidP="00944129">
      <w:pPr>
        <w:rPr>
          <w:lang w:val="ru-RU"/>
        </w:rPr>
      </w:pPr>
      <w:r w:rsidRPr="00506FF4">
        <w:rPr>
          <w:lang w:val="ru-RU"/>
        </w:rPr>
        <w:t xml:space="preserve">                                         </w:t>
      </w:r>
    </w:p>
    <w:p w:rsidR="00C0418F" w:rsidRPr="00462F7C" w:rsidRDefault="00C0418F" w:rsidP="00944129">
      <w:pPr>
        <w:rPr>
          <w:lang w:val="sr-Cyrl-RS"/>
        </w:rPr>
      </w:pPr>
    </w:p>
    <w:p w:rsidR="00C0418F" w:rsidRDefault="00C0418F" w:rsidP="0094412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5E71F0">
        <w:rPr>
          <w:lang w:val="ru-RU"/>
        </w:rPr>
        <w:t xml:space="preserve">  </w:t>
      </w:r>
      <w:r w:rsidR="00094B82">
        <w:rPr>
          <w:lang w:val="ru-RU"/>
        </w:rPr>
        <w:t xml:space="preserve"> ОБРАЂИВАЧ</w:t>
      </w:r>
    </w:p>
    <w:p w:rsidR="00C0418F" w:rsidRDefault="00596AB3" w:rsidP="00944129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E71F0">
        <w:rPr>
          <w:lang w:val="ru-RU"/>
        </w:rPr>
        <w:t xml:space="preserve">         </w:t>
      </w:r>
      <w:r w:rsidR="00596F10" w:rsidRPr="00506FF4">
        <w:rPr>
          <w:lang w:val="ru-RU"/>
        </w:rPr>
        <w:t>ЈУ ЦЕНТАР ЗА СОЦИЈАЛНИ РАД</w:t>
      </w:r>
      <w:r w:rsidR="00596F10">
        <w:rPr>
          <w:lang w:val="ru-RU"/>
        </w:rPr>
        <w:tab/>
      </w:r>
      <w:r w:rsidR="00596F10">
        <w:rPr>
          <w:lang w:val="ru-RU"/>
        </w:rPr>
        <w:tab/>
      </w:r>
      <w:r w:rsidR="00596F10">
        <w:rPr>
          <w:lang w:val="ru-RU"/>
        </w:rPr>
        <w:tab/>
      </w:r>
      <w:r w:rsidR="00596F10">
        <w:rPr>
          <w:lang w:val="ru-RU"/>
        </w:rPr>
        <w:tab/>
      </w:r>
      <w:r w:rsidR="00596F10">
        <w:rPr>
          <w:lang w:val="ru-RU"/>
        </w:rPr>
        <w:tab/>
      </w:r>
      <w:r w:rsidR="00596F10">
        <w:rPr>
          <w:lang w:val="ru-RU"/>
        </w:rPr>
        <w:tab/>
      </w:r>
      <w:r w:rsidR="00596F10">
        <w:rPr>
          <w:lang w:val="ru-RU"/>
        </w:rPr>
        <w:tab/>
      </w:r>
      <w:r w:rsidR="00596F10">
        <w:rPr>
          <w:lang w:val="ru-RU"/>
        </w:rPr>
        <w:tab/>
      </w:r>
      <w:r w:rsidR="00596F10">
        <w:rPr>
          <w:lang w:val="ru-RU"/>
        </w:rPr>
        <w:tab/>
      </w:r>
      <w:r w:rsidR="00596F10">
        <w:rPr>
          <w:lang w:val="ru-RU"/>
        </w:rPr>
        <w:tab/>
      </w:r>
      <w:r w:rsidR="005E71F0">
        <w:rPr>
          <w:lang w:val="ru-RU"/>
        </w:rPr>
        <w:t xml:space="preserve">     </w:t>
      </w:r>
      <w:r w:rsidR="00596F10">
        <w:rPr>
          <w:lang w:val="ru-RU"/>
        </w:rPr>
        <w:t xml:space="preserve">БИЈЕЉИНА                                                                                            </w:t>
      </w:r>
    </w:p>
    <w:p w:rsidR="003B42AA" w:rsidRPr="00506FF4" w:rsidRDefault="003B42AA" w:rsidP="00944129">
      <w:pPr>
        <w:jc w:val="center"/>
        <w:rPr>
          <w:lang w:val="ru-RU"/>
        </w:rPr>
      </w:pPr>
    </w:p>
    <w:p w:rsidR="003B42AA" w:rsidRPr="00506FF4" w:rsidRDefault="003B42AA" w:rsidP="00944129">
      <w:pPr>
        <w:rPr>
          <w:lang w:val="ru-RU"/>
        </w:rPr>
      </w:pPr>
    </w:p>
    <w:p w:rsidR="003B42AA" w:rsidRPr="00506FF4" w:rsidRDefault="003B42AA" w:rsidP="00944129">
      <w:pPr>
        <w:rPr>
          <w:lang w:val="ru-RU"/>
        </w:rPr>
      </w:pPr>
    </w:p>
    <w:p w:rsidR="003B42AA" w:rsidRPr="00506FF4" w:rsidRDefault="003B42AA" w:rsidP="00944129">
      <w:pPr>
        <w:rPr>
          <w:lang w:val="ru-RU"/>
        </w:rPr>
      </w:pPr>
    </w:p>
    <w:p w:rsidR="000D556D" w:rsidRPr="00506FF4" w:rsidRDefault="000D556D" w:rsidP="00944129">
      <w:pPr>
        <w:rPr>
          <w:lang w:val="ru-RU"/>
        </w:rPr>
      </w:pPr>
    </w:p>
    <w:p w:rsidR="000D556D" w:rsidRPr="00506FF4" w:rsidRDefault="000D556D" w:rsidP="00944129">
      <w:pPr>
        <w:rPr>
          <w:lang w:val="ru-RU"/>
        </w:rPr>
      </w:pPr>
    </w:p>
    <w:p w:rsidR="000D556D" w:rsidRPr="00506FF4" w:rsidRDefault="000D556D" w:rsidP="00944129">
      <w:pPr>
        <w:jc w:val="center"/>
        <w:rPr>
          <w:lang w:val="ru-RU"/>
        </w:rPr>
      </w:pPr>
    </w:p>
    <w:sectPr w:rsidR="000D556D" w:rsidRPr="00506FF4" w:rsidSect="008749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71" w:rsidRDefault="00921671" w:rsidP="00942AEC">
      <w:r>
        <w:separator/>
      </w:r>
    </w:p>
  </w:endnote>
  <w:endnote w:type="continuationSeparator" w:id="0">
    <w:p w:rsidR="00921671" w:rsidRDefault="00921671" w:rsidP="0094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TALI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82" w:rsidRDefault="00094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82" w:rsidRDefault="00094B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82" w:rsidRDefault="00094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71" w:rsidRDefault="00921671" w:rsidP="00942AEC">
      <w:r>
        <w:separator/>
      </w:r>
    </w:p>
  </w:footnote>
  <w:footnote w:type="continuationSeparator" w:id="0">
    <w:p w:rsidR="00921671" w:rsidRDefault="00921671" w:rsidP="00942AEC">
      <w:r>
        <w:continuationSeparator/>
      </w:r>
    </w:p>
  </w:footnote>
  <w:footnote w:id="1">
    <w:p w:rsidR="00094B82" w:rsidRPr="006F6993" w:rsidRDefault="00094B82">
      <w:pPr>
        <w:pStyle w:val="FootnoteText"/>
      </w:pPr>
      <w:r>
        <w:rPr>
          <w:rStyle w:val="FootnoteReference"/>
        </w:rPr>
        <w:footnoteRef/>
      </w:r>
      <w:r>
        <w:t>У току је израда новог Правилника у унутрашњој организацији и систематизацији послова и радних задатака у ЈУ Центар за социјални рад Бијељина</w:t>
      </w:r>
    </w:p>
  </w:footnote>
  <w:footnote w:id="2">
    <w:p w:rsidR="00094B82" w:rsidRPr="006F6993" w:rsidRDefault="00094B82">
      <w:pPr>
        <w:pStyle w:val="FootnoteText"/>
      </w:pPr>
      <w:r>
        <w:rPr>
          <w:rStyle w:val="FootnoteReference"/>
        </w:rPr>
        <w:footnoteRef/>
      </w:r>
      <w:r>
        <w:t>Подаци са стањем у јануару 2018. године</w:t>
      </w:r>
    </w:p>
  </w:footnote>
  <w:footnote w:id="3">
    <w:p w:rsidR="00094B82" w:rsidRPr="00596AB3" w:rsidRDefault="00094B8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Подаци преузети из Годишњег статистичког иизвјештаја</w:t>
      </w:r>
    </w:p>
  </w:footnote>
  <w:footnote w:id="4">
    <w:p w:rsidR="00094B82" w:rsidRPr="00174497" w:rsidRDefault="00094B82">
      <w:pPr>
        <w:pStyle w:val="FootnoteText"/>
      </w:pPr>
      <w:r>
        <w:rPr>
          <w:rStyle w:val="FootnoteReference"/>
        </w:rPr>
        <w:footnoteRef/>
      </w:r>
      <w:r>
        <w:t>Подаци преузети из Извјештаја о раду ЈУ Центра за социјaлни рад Бијељина за 2015., 2016. и 2017. годину</w:t>
      </w:r>
    </w:p>
  </w:footnote>
  <w:footnote w:id="5">
    <w:p w:rsidR="00944129" w:rsidRPr="00944129" w:rsidRDefault="00944129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Подаци преузети из Стратегије развоја Града Бијељина за период 2014-2023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82" w:rsidRDefault="00094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0408"/>
      <w:docPartObj>
        <w:docPartGallery w:val="Page Numbers (Top of Page)"/>
        <w:docPartUnique/>
      </w:docPartObj>
    </w:sdtPr>
    <w:sdtEndPr/>
    <w:sdtContent>
      <w:p w:rsidR="00094B82" w:rsidRDefault="00094B82">
        <w:pPr>
          <w:pStyle w:val="Head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7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B82" w:rsidRDefault="00094B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82" w:rsidRDefault="00094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C71BC"/>
    <w:multiLevelType w:val="hybridMultilevel"/>
    <w:tmpl w:val="7D083A5C"/>
    <w:lvl w:ilvl="0" w:tplc="BD46D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2C62BA"/>
    <w:multiLevelType w:val="hybridMultilevel"/>
    <w:tmpl w:val="7512CBF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964"/>
    <w:rsid w:val="00001E0C"/>
    <w:rsid w:val="00087EDC"/>
    <w:rsid w:val="00090B15"/>
    <w:rsid w:val="00094B82"/>
    <w:rsid w:val="000A10B6"/>
    <w:rsid w:val="000A1437"/>
    <w:rsid w:val="000A3218"/>
    <w:rsid w:val="000A7177"/>
    <w:rsid w:val="000B6866"/>
    <w:rsid w:val="000D556D"/>
    <w:rsid w:val="000E016D"/>
    <w:rsid w:val="000E3A48"/>
    <w:rsid w:val="000F71BF"/>
    <w:rsid w:val="00106378"/>
    <w:rsid w:val="001474DB"/>
    <w:rsid w:val="00174497"/>
    <w:rsid w:val="0018025E"/>
    <w:rsid w:val="001915E8"/>
    <w:rsid w:val="001C76C9"/>
    <w:rsid w:val="00206FFF"/>
    <w:rsid w:val="002325F1"/>
    <w:rsid w:val="00241AED"/>
    <w:rsid w:val="002A0BA2"/>
    <w:rsid w:val="002D55A9"/>
    <w:rsid w:val="002D6ADE"/>
    <w:rsid w:val="003019D9"/>
    <w:rsid w:val="003032D2"/>
    <w:rsid w:val="003250D9"/>
    <w:rsid w:val="0034389E"/>
    <w:rsid w:val="00366ADE"/>
    <w:rsid w:val="00382EA5"/>
    <w:rsid w:val="0038344A"/>
    <w:rsid w:val="003B42AA"/>
    <w:rsid w:val="003C1174"/>
    <w:rsid w:val="003E4E94"/>
    <w:rsid w:val="0042202E"/>
    <w:rsid w:val="00430603"/>
    <w:rsid w:val="00433D55"/>
    <w:rsid w:val="004371F3"/>
    <w:rsid w:val="00445D91"/>
    <w:rsid w:val="0045105B"/>
    <w:rsid w:val="00462F7C"/>
    <w:rsid w:val="00466818"/>
    <w:rsid w:val="004730C3"/>
    <w:rsid w:val="004908C1"/>
    <w:rsid w:val="004A50F4"/>
    <w:rsid w:val="004A547A"/>
    <w:rsid w:val="004B72D1"/>
    <w:rsid w:val="004C32A8"/>
    <w:rsid w:val="004C430F"/>
    <w:rsid w:val="004D0F03"/>
    <w:rsid w:val="004D6117"/>
    <w:rsid w:val="00506CD9"/>
    <w:rsid w:val="00506FF4"/>
    <w:rsid w:val="00510105"/>
    <w:rsid w:val="00513DC6"/>
    <w:rsid w:val="00524B96"/>
    <w:rsid w:val="00540802"/>
    <w:rsid w:val="00545873"/>
    <w:rsid w:val="0056510E"/>
    <w:rsid w:val="0057700A"/>
    <w:rsid w:val="00596AB3"/>
    <w:rsid w:val="00596F10"/>
    <w:rsid w:val="005A282D"/>
    <w:rsid w:val="005A2B55"/>
    <w:rsid w:val="005A53DE"/>
    <w:rsid w:val="005D4398"/>
    <w:rsid w:val="005E084B"/>
    <w:rsid w:val="005E280C"/>
    <w:rsid w:val="005E4631"/>
    <w:rsid w:val="005E71F0"/>
    <w:rsid w:val="005F2FFF"/>
    <w:rsid w:val="005F5F38"/>
    <w:rsid w:val="00603D41"/>
    <w:rsid w:val="006427B2"/>
    <w:rsid w:val="00677547"/>
    <w:rsid w:val="00680688"/>
    <w:rsid w:val="00680D49"/>
    <w:rsid w:val="0068203C"/>
    <w:rsid w:val="00695618"/>
    <w:rsid w:val="006B610F"/>
    <w:rsid w:val="006C1A4E"/>
    <w:rsid w:val="006F1F39"/>
    <w:rsid w:val="006F6993"/>
    <w:rsid w:val="00715A16"/>
    <w:rsid w:val="00725D2F"/>
    <w:rsid w:val="00754A26"/>
    <w:rsid w:val="007600EA"/>
    <w:rsid w:val="007824D3"/>
    <w:rsid w:val="00783F6A"/>
    <w:rsid w:val="007B4371"/>
    <w:rsid w:val="007E7F81"/>
    <w:rsid w:val="007F3FEB"/>
    <w:rsid w:val="0081448C"/>
    <w:rsid w:val="0082226B"/>
    <w:rsid w:val="00860965"/>
    <w:rsid w:val="008749C7"/>
    <w:rsid w:val="008A732F"/>
    <w:rsid w:val="008B4701"/>
    <w:rsid w:val="008C570E"/>
    <w:rsid w:val="008E5FA1"/>
    <w:rsid w:val="008E657D"/>
    <w:rsid w:val="008F1F0C"/>
    <w:rsid w:val="008F75A3"/>
    <w:rsid w:val="009021D4"/>
    <w:rsid w:val="00912F3F"/>
    <w:rsid w:val="00921671"/>
    <w:rsid w:val="00940F69"/>
    <w:rsid w:val="00942AEC"/>
    <w:rsid w:val="00944129"/>
    <w:rsid w:val="00950D29"/>
    <w:rsid w:val="00953E83"/>
    <w:rsid w:val="009C2396"/>
    <w:rsid w:val="00A0397A"/>
    <w:rsid w:val="00A04803"/>
    <w:rsid w:val="00A06C07"/>
    <w:rsid w:val="00A31056"/>
    <w:rsid w:val="00A6530D"/>
    <w:rsid w:val="00A77769"/>
    <w:rsid w:val="00A915DB"/>
    <w:rsid w:val="00A923E1"/>
    <w:rsid w:val="00A97B4A"/>
    <w:rsid w:val="00AC2AE3"/>
    <w:rsid w:val="00AC6211"/>
    <w:rsid w:val="00AD2E34"/>
    <w:rsid w:val="00AE4185"/>
    <w:rsid w:val="00B17E73"/>
    <w:rsid w:val="00B26404"/>
    <w:rsid w:val="00B26B8D"/>
    <w:rsid w:val="00B33D01"/>
    <w:rsid w:val="00B50BBE"/>
    <w:rsid w:val="00B53F36"/>
    <w:rsid w:val="00B6700A"/>
    <w:rsid w:val="00B8212E"/>
    <w:rsid w:val="00B95EC6"/>
    <w:rsid w:val="00C0418F"/>
    <w:rsid w:val="00C24027"/>
    <w:rsid w:val="00C37FC4"/>
    <w:rsid w:val="00C632F1"/>
    <w:rsid w:val="00C740B4"/>
    <w:rsid w:val="00C7636F"/>
    <w:rsid w:val="00C94687"/>
    <w:rsid w:val="00C9471D"/>
    <w:rsid w:val="00CD1A3C"/>
    <w:rsid w:val="00CE65FE"/>
    <w:rsid w:val="00CF1732"/>
    <w:rsid w:val="00D239C7"/>
    <w:rsid w:val="00D2513A"/>
    <w:rsid w:val="00D254C4"/>
    <w:rsid w:val="00D35C7F"/>
    <w:rsid w:val="00D37C30"/>
    <w:rsid w:val="00D45AA4"/>
    <w:rsid w:val="00DA11CC"/>
    <w:rsid w:val="00DB48E5"/>
    <w:rsid w:val="00DE32B7"/>
    <w:rsid w:val="00DE6A93"/>
    <w:rsid w:val="00DE7D15"/>
    <w:rsid w:val="00E020FC"/>
    <w:rsid w:val="00E20079"/>
    <w:rsid w:val="00E26454"/>
    <w:rsid w:val="00E95164"/>
    <w:rsid w:val="00EA7964"/>
    <w:rsid w:val="00EE430B"/>
    <w:rsid w:val="00EF063B"/>
    <w:rsid w:val="00EF59F1"/>
    <w:rsid w:val="00F73325"/>
    <w:rsid w:val="00FD2C28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7DC87DD-DCE6-42FB-BA39-D87CCB1C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5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1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9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9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699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A0BA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C632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D55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TableNormal"/>
    <w:uiPriority w:val="49"/>
    <w:rsid w:val="008E65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E657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E657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1Light">
    <w:name w:val="Grid Table 1 Light"/>
    <w:basedOn w:val="TableNormal"/>
    <w:uiPriority w:val="46"/>
    <w:rsid w:val="00C37F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Полна структура запослених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sr-Cyrl-CS"/>
                      <a:t>ЖЕНЕ ;</a:t>
                    </a:r>
                    <a:fld id="{3589916B-C7EF-4DE9-ADB3-06C9928862BB}" type="VALU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endParaRPr lang="sr-Cyrl-C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Sheet2!$B$3:$C$3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Sheet2!$B$4:$C$4</c:f>
              <c:numCache>
                <c:formatCode>General</c:formatCode>
                <c:ptCount val="2"/>
                <c:pt idx="0">
                  <c:v>9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ОБРАЗОВНА СТРУКТУРА ЗАПОСЛЕНИХ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2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9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7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explosion val="7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1.3888888888888793E-2"/>
                  <c:y val="1.38888888888888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114C468-757C-4EA8-B2B7-7C3215C35D64}" type="CATEGORYNAME">
                      <a:rPr lang="sr-Cyrl-CS"/>
                      <a:pPr>
                        <a:defRPr/>
                      </a:pPr>
                      <a:t>[CATEGORY NAME]</a:t>
                    </a:fld>
                    <a:r>
                      <a:rPr lang="sr-Cyrl-CS"/>
                      <a:t> 22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2.5000000000000001E-2"/>
                  <c:y val="-8.4875562720133382E-1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sr-Cyrl-CS"/>
                      <a:t>ВШС</a:t>
                    </a:r>
                    <a:r>
                      <a:rPr lang="sr-Cyrl-CS" baseline="0"/>
                      <a:t> 5</a:t>
                    </a:r>
                    <a:endParaRPr lang="sr-Cyrl-C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444444444444445E-2"/>
                  <c:y val="-1.38888888888888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sr-Cyrl-CS"/>
                      <a:t>ССС 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3333333333333853E-3"/>
                  <c:y val="-2.77777777777778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sr-Cyrl-CS"/>
                      <a:t>НК</a:t>
                    </a:r>
                    <a:r>
                      <a:rPr lang="sr-Cyrl-CS" baseline="0"/>
                      <a:t> 1</a:t>
                    </a:r>
                    <a:endParaRPr lang="sr-Cyrl-C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Sheet3!$C$3:$F$3</c:f>
              <c:strCache>
                <c:ptCount val="4"/>
                <c:pt idx="0">
                  <c:v>ВСС</c:v>
                </c:pt>
                <c:pt idx="1">
                  <c:v>ВШС</c:v>
                </c:pt>
                <c:pt idx="2">
                  <c:v>ССС</c:v>
                </c:pt>
                <c:pt idx="3">
                  <c:v>НК</c:v>
                </c:pt>
              </c:strCache>
            </c:strRef>
          </c:cat>
          <c:val>
            <c:numRef>
              <c:f>Sheet3!$C$4:$F$4</c:f>
              <c:numCache>
                <c:formatCode>General</c:formatCode>
                <c:ptCount val="4"/>
                <c:pt idx="0">
                  <c:v>22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БРОЈ</a:t>
            </a:r>
            <a:r>
              <a:rPr lang="sr-Cyrl-RS" baseline="0"/>
              <a:t> ИНТЕРВЕНЦИЈА-ОБРАЂЕНИХ СЛУЧАЈЕВА СОЦИЈАЛНЕ ЗАШТИТЕ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Sheet4!$B$11</c:f>
              <c:strCache>
                <c:ptCount val="1"/>
                <c:pt idx="0">
                  <c:v>Дјеца и омладина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Sheet4!$C$10:$E$10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Sheet4!$C$11:$E$11</c:f>
              <c:numCache>
                <c:formatCode>#,##0</c:formatCode>
                <c:ptCount val="3"/>
                <c:pt idx="0">
                  <c:v>10320</c:v>
                </c:pt>
                <c:pt idx="1">
                  <c:v>10141</c:v>
                </c:pt>
                <c:pt idx="2">
                  <c:v>9779</c:v>
                </c:pt>
              </c:numCache>
            </c:numRef>
          </c:val>
        </c:ser>
        <c:ser>
          <c:idx val="1"/>
          <c:order val="1"/>
          <c:tx>
            <c:strRef>
              <c:f>Sheet4!$B$12</c:f>
              <c:strCache>
                <c:ptCount val="1"/>
                <c:pt idx="0">
                  <c:v>Одрасли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Sheet4!$C$10:$E$10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Sheet4!$C$12:$E$12</c:f>
              <c:numCache>
                <c:formatCode>#,##0</c:formatCode>
                <c:ptCount val="3"/>
                <c:pt idx="0">
                  <c:v>14814</c:v>
                </c:pt>
                <c:pt idx="1">
                  <c:v>16955</c:v>
                </c:pt>
                <c:pt idx="2">
                  <c:v>21731</c:v>
                </c:pt>
              </c:numCache>
            </c:numRef>
          </c:val>
        </c:ser>
        <c:ser>
          <c:idx val="2"/>
          <c:order val="2"/>
          <c:tx>
            <c:strRef>
              <c:f>Sheet4!$B$13</c:f>
              <c:strCache>
                <c:ptCount val="1"/>
                <c:pt idx="0">
                  <c:v>Укупно интервенција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Sheet4!$C$10:$E$10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Sheet4!$C$13:$E$13</c:f>
              <c:numCache>
                <c:formatCode>#,##0</c:formatCode>
                <c:ptCount val="3"/>
                <c:pt idx="0">
                  <c:v>25134</c:v>
                </c:pt>
                <c:pt idx="1">
                  <c:v>27096</c:v>
                </c:pt>
                <c:pt idx="2">
                  <c:v>31510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433224"/>
        <c:axId val="497683288"/>
        <c:axId val="0"/>
      </c:bar3DChart>
      <c:catAx>
        <c:axId val="390433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7683288"/>
        <c:crosses val="autoZero"/>
        <c:auto val="1"/>
        <c:lblAlgn val="ctr"/>
        <c:lblOffset val="100"/>
        <c:noMultiLvlLbl val="0"/>
      </c:catAx>
      <c:valAx>
        <c:axId val="49768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433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СТРУКТУРА</a:t>
            </a:r>
            <a:r>
              <a:rPr lang="sr-Cyrl-RS" baseline="0"/>
              <a:t> ЗАПОСЛЕНИХ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Стање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Sheet1!$B$5:$B$10</c:f>
              <c:strCache>
                <c:ptCount val="6"/>
                <c:pt idx="0">
                  <c:v>Дипл. социјални радник</c:v>
                </c:pt>
                <c:pt idx="1">
                  <c:v>Дипл. правник</c:v>
                </c:pt>
                <c:pt idx="2">
                  <c:v>Дипл. психолог</c:v>
                </c:pt>
                <c:pt idx="3">
                  <c:v>Дипл. дефектолог</c:v>
                </c:pt>
                <c:pt idx="4">
                  <c:v>Дипл. педагог</c:v>
                </c:pt>
                <c:pt idx="5">
                  <c:v>Дипл. социолог</c:v>
                </c:pt>
              </c:strCache>
            </c:strRef>
          </c:cat>
          <c:val>
            <c:numRef>
              <c:f>Sheet1!$C$5:$C$10</c:f>
              <c:numCache>
                <c:formatCode>General</c:formatCode>
                <c:ptCount val="6"/>
                <c:pt idx="0">
                  <c:v>10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Потребан број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Sheet1!$B$5:$B$10</c:f>
              <c:strCache>
                <c:ptCount val="6"/>
                <c:pt idx="0">
                  <c:v>Дипл. социјални радник</c:v>
                </c:pt>
                <c:pt idx="1">
                  <c:v>Дипл. правник</c:v>
                </c:pt>
                <c:pt idx="2">
                  <c:v>Дипл. психолог</c:v>
                </c:pt>
                <c:pt idx="3">
                  <c:v>Дипл. дефектолог</c:v>
                </c:pt>
                <c:pt idx="4">
                  <c:v>Дипл. педагог</c:v>
                </c:pt>
                <c:pt idx="5">
                  <c:v>Дипл. социолог</c:v>
                </c:pt>
              </c:strCache>
            </c:strRef>
          </c:cat>
          <c:val>
            <c:numRef>
              <c:f>Sheet1!$D$5:$D$10</c:f>
              <c:numCache>
                <c:formatCode>General</c:formatCode>
                <c:ptCount val="6"/>
                <c:pt idx="0">
                  <c:v>16</c:v>
                </c:pt>
                <c:pt idx="1">
                  <c:v>7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0650448"/>
        <c:axId val="390648096"/>
      </c:barChart>
      <c:catAx>
        <c:axId val="39065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648096"/>
        <c:crosses val="autoZero"/>
        <c:auto val="1"/>
        <c:lblAlgn val="ctr"/>
        <c:lblOffset val="100"/>
        <c:noMultiLvlLbl val="0"/>
      </c:catAx>
      <c:valAx>
        <c:axId val="3906480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065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D182-D133-4388-8AE8-AACE7F9C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17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SLAVICAK</dc:creator>
  <cp:lastModifiedBy>User PC</cp:lastModifiedBy>
  <cp:revision>41</cp:revision>
  <cp:lastPrinted>2018-10-11T10:36:00Z</cp:lastPrinted>
  <dcterms:created xsi:type="dcterms:W3CDTF">2018-08-09T07:03:00Z</dcterms:created>
  <dcterms:modified xsi:type="dcterms:W3CDTF">2018-10-11T10:36:00Z</dcterms:modified>
</cp:coreProperties>
</file>